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969" w:rsidRPr="00BD31CD" w:rsidRDefault="00253383" w:rsidP="00BD31CD">
      <w:pPr>
        <w:autoSpaceDE w:val="0"/>
        <w:autoSpaceDN w:val="0"/>
        <w:adjustRightInd w:val="0"/>
        <w:ind w:left="5672" w:hanging="5672"/>
        <w:outlineLvl w:val="0"/>
        <w:rPr>
          <w:rFonts w:ascii="Calibri" w:hAnsi="Calibri"/>
          <w:b/>
        </w:rPr>
      </w:pPr>
      <w:r w:rsidRPr="001A5F6C">
        <w:rPr>
          <w:rFonts w:ascii="Calibri" w:hAnsi="Calibri"/>
          <w:b/>
        </w:rPr>
        <w:t xml:space="preserve">BUSTA A </w:t>
      </w:r>
      <w:r w:rsidR="00091326">
        <w:rPr>
          <w:rFonts w:ascii="Calibri" w:hAnsi="Calibri"/>
          <w:b/>
        </w:rPr>
        <w:tab/>
      </w:r>
      <w:r w:rsidR="00091326">
        <w:rPr>
          <w:rFonts w:ascii="Calibri" w:hAnsi="Calibri"/>
          <w:b/>
        </w:rPr>
        <w:tab/>
      </w:r>
      <w:r w:rsidR="00091326">
        <w:rPr>
          <w:rFonts w:ascii="Calibri" w:hAnsi="Calibri"/>
          <w:b/>
        </w:rPr>
        <w:tab/>
      </w:r>
      <w:r w:rsidR="00091326">
        <w:rPr>
          <w:rFonts w:ascii="Calibri" w:hAnsi="Calibri"/>
          <w:b/>
        </w:rPr>
        <w:tab/>
      </w:r>
    </w:p>
    <w:p w:rsidR="00170750" w:rsidRPr="00811969" w:rsidRDefault="001D25CD" w:rsidP="00E31CE3">
      <w:pPr>
        <w:autoSpaceDE w:val="0"/>
        <w:autoSpaceDN w:val="0"/>
        <w:adjustRightInd w:val="0"/>
        <w:jc w:val="center"/>
        <w:outlineLvl w:val="0"/>
        <w:rPr>
          <w:rFonts w:ascii="Calibri" w:hAnsi="Calibri"/>
          <w:color w:val="000000"/>
        </w:rPr>
      </w:pPr>
      <w:r>
        <w:rPr>
          <w:rFonts w:ascii="Calibri" w:hAnsi="Calibri"/>
          <w:b/>
          <w:u w:val="single"/>
        </w:rPr>
        <w:t>Allegato A</w:t>
      </w:r>
      <w:r w:rsidR="00253383" w:rsidRPr="001A5F6C">
        <w:rPr>
          <w:rFonts w:ascii="Calibri" w:hAnsi="Calibri"/>
          <w:b/>
          <w:u w:val="single"/>
        </w:rPr>
        <w:t xml:space="preserve"> </w:t>
      </w:r>
    </w:p>
    <w:p w:rsidR="00D16F42" w:rsidRPr="001A5F6C" w:rsidRDefault="00D16F42" w:rsidP="00E31CE3">
      <w:pPr>
        <w:pStyle w:val="Corpodeltesto"/>
        <w:jc w:val="left"/>
        <w:rPr>
          <w:rFonts w:ascii="Calibri" w:hAnsi="Calibri" w:cs="Arial"/>
          <w:color w:val="7030A0"/>
          <w:sz w:val="24"/>
        </w:rPr>
      </w:pPr>
    </w:p>
    <w:p w:rsidR="0052665D" w:rsidRPr="00180CFB" w:rsidRDefault="00EB6A24" w:rsidP="00E31CE3">
      <w:pPr>
        <w:pStyle w:val="Corpodeltesto"/>
        <w:jc w:val="center"/>
        <w:outlineLvl w:val="0"/>
        <w:rPr>
          <w:rFonts w:ascii="Calibri" w:hAnsi="Calibri" w:cs="Arial"/>
          <w:color w:val="C0504D"/>
          <w:sz w:val="24"/>
        </w:rPr>
      </w:pPr>
      <w:r w:rsidRPr="00180CFB">
        <w:rPr>
          <w:rFonts w:ascii="Calibri" w:hAnsi="Calibri" w:cs="Arial"/>
          <w:color w:val="C0504D"/>
          <w:sz w:val="24"/>
        </w:rPr>
        <w:t xml:space="preserve">DOMANDA DI AMMISSIONE </w:t>
      </w:r>
      <w:r w:rsidR="0052665D" w:rsidRPr="00180CFB">
        <w:rPr>
          <w:rFonts w:ascii="Calibri" w:hAnsi="Calibri" w:cs="Arial"/>
          <w:color w:val="C0504D"/>
          <w:sz w:val="24"/>
        </w:rPr>
        <w:t xml:space="preserve">ALLA GARA </w:t>
      </w:r>
    </w:p>
    <w:p w:rsidR="0052665D" w:rsidRPr="00180CFB" w:rsidRDefault="0052665D" w:rsidP="00E31CE3">
      <w:pPr>
        <w:pStyle w:val="Corpodeltesto"/>
        <w:jc w:val="center"/>
        <w:rPr>
          <w:rFonts w:ascii="Calibri" w:hAnsi="Calibri" w:cs="Arial"/>
          <w:color w:val="C0504D"/>
          <w:sz w:val="24"/>
        </w:rPr>
      </w:pPr>
      <w:r w:rsidRPr="00180CFB">
        <w:rPr>
          <w:rFonts w:ascii="Calibri" w:hAnsi="Calibri" w:cs="Arial"/>
          <w:color w:val="C0504D"/>
          <w:sz w:val="24"/>
        </w:rPr>
        <w:t>E DICHIARAZIONE A CORREDO DELLA DOMANDA</w:t>
      </w:r>
      <w:r w:rsidR="00DC00EA" w:rsidRPr="00180CFB">
        <w:rPr>
          <w:rFonts w:ascii="Calibri" w:hAnsi="Calibri" w:cs="Arial"/>
          <w:color w:val="C0504D"/>
          <w:sz w:val="24"/>
        </w:rPr>
        <w:t xml:space="preserve"> </w:t>
      </w:r>
      <w:r w:rsidRPr="00180CFB">
        <w:rPr>
          <w:rFonts w:ascii="Calibri" w:hAnsi="Calibri" w:cs="Arial"/>
          <w:color w:val="C0504D"/>
          <w:sz w:val="24"/>
        </w:rPr>
        <w:t>E DELL’OFFERTA</w:t>
      </w:r>
    </w:p>
    <w:p w:rsidR="002E51B7" w:rsidRPr="001A5F6C" w:rsidRDefault="002E51B7" w:rsidP="00E31CE3">
      <w:pPr>
        <w:pStyle w:val="Corpodeltesto"/>
        <w:pBdr>
          <w:bottom w:val="single" w:sz="4" w:space="1" w:color="auto"/>
        </w:pBdr>
        <w:jc w:val="center"/>
        <w:rPr>
          <w:rFonts w:ascii="Calibri" w:hAnsi="Calibri" w:cs="Arial"/>
          <w:bCs w:val="0"/>
          <w:color w:val="7030A0"/>
          <w:sz w:val="22"/>
          <w:szCs w:val="22"/>
        </w:rPr>
      </w:pPr>
    </w:p>
    <w:p w:rsidR="0052665D" w:rsidRPr="001A5F6C" w:rsidRDefault="0052665D" w:rsidP="00E31CE3">
      <w:pPr>
        <w:pStyle w:val="sche22"/>
        <w:jc w:val="both"/>
        <w:rPr>
          <w:rFonts w:ascii="Calibri" w:hAnsi="Calibri" w:cs="Arial"/>
          <w:sz w:val="22"/>
          <w:szCs w:val="22"/>
          <w:lang w:val="it-IT"/>
        </w:rPr>
      </w:pPr>
    </w:p>
    <w:p w:rsidR="0052665D" w:rsidRPr="00735E2E" w:rsidRDefault="0052665D" w:rsidP="00E31CE3">
      <w:pPr>
        <w:tabs>
          <w:tab w:val="left" w:pos="6300"/>
        </w:tabs>
        <w:autoSpaceDE w:val="0"/>
        <w:rPr>
          <w:rFonts w:ascii="Calibri" w:eastAsia="TTE1B82890t00" w:hAnsi="Calibri" w:cs="TTE1B82890t00"/>
          <w:sz w:val="22"/>
          <w:szCs w:val="22"/>
        </w:rPr>
      </w:pPr>
      <w:r w:rsidRPr="001A5F6C">
        <w:rPr>
          <w:rFonts w:ascii="Calibri" w:eastAsia="TTE1B82890t00" w:hAnsi="Calibri" w:cs="TTE1B82890t00"/>
          <w:sz w:val="22"/>
          <w:szCs w:val="22"/>
        </w:rPr>
        <w:tab/>
      </w:r>
      <w:r w:rsidRPr="00735E2E">
        <w:rPr>
          <w:rFonts w:ascii="Calibri" w:eastAsia="TTE1B82890t00" w:hAnsi="Calibri" w:cs="TTE1B82890t00"/>
          <w:sz w:val="22"/>
          <w:szCs w:val="22"/>
        </w:rPr>
        <w:t>Spett.</w:t>
      </w:r>
      <w:r w:rsidR="00735E2E" w:rsidRPr="00735E2E">
        <w:rPr>
          <w:rFonts w:ascii="Calibri" w:eastAsia="TTE1B82890t00" w:hAnsi="Calibri" w:cs="TTE1B82890t00"/>
          <w:sz w:val="22"/>
          <w:szCs w:val="22"/>
        </w:rPr>
        <w:t xml:space="preserve"> le </w:t>
      </w:r>
      <w:r w:rsidR="00645291" w:rsidRPr="00735E2E">
        <w:rPr>
          <w:rFonts w:ascii="Calibri" w:eastAsia="TTE1B82890t00" w:hAnsi="Calibri" w:cs="TTE1B82890t00"/>
          <w:sz w:val="22"/>
          <w:szCs w:val="22"/>
        </w:rPr>
        <w:t xml:space="preserve">Ade </w:t>
      </w:r>
      <w:r w:rsidR="0088385A" w:rsidRPr="00735E2E">
        <w:rPr>
          <w:rFonts w:ascii="Calibri" w:eastAsia="TTE1B82890t00" w:hAnsi="Calibri" w:cs="TTE1B82890t00"/>
          <w:sz w:val="22"/>
          <w:szCs w:val="22"/>
        </w:rPr>
        <w:t>S</w:t>
      </w:r>
      <w:r w:rsidR="001A5F6C" w:rsidRPr="00735E2E">
        <w:rPr>
          <w:rFonts w:ascii="Calibri" w:eastAsia="TTE1B82890t00" w:hAnsi="Calibri" w:cs="TTE1B82890t00"/>
          <w:sz w:val="22"/>
          <w:szCs w:val="22"/>
        </w:rPr>
        <w:t>.p.A.</w:t>
      </w:r>
    </w:p>
    <w:p w:rsidR="0052665D" w:rsidRPr="001A5F6C" w:rsidRDefault="00EB6A24" w:rsidP="00E31CE3">
      <w:pPr>
        <w:tabs>
          <w:tab w:val="left" w:pos="6300"/>
        </w:tabs>
        <w:autoSpaceDE w:val="0"/>
        <w:outlineLvl w:val="0"/>
        <w:rPr>
          <w:rFonts w:ascii="Calibri" w:eastAsia="TTE1B82890t00" w:hAnsi="Calibri" w:cs="TTE1B82890t00"/>
          <w:sz w:val="22"/>
          <w:szCs w:val="22"/>
        </w:rPr>
      </w:pPr>
      <w:r w:rsidRPr="00735E2E">
        <w:rPr>
          <w:rFonts w:ascii="Calibri" w:eastAsia="TTE1B82890t00" w:hAnsi="Calibri" w:cs="TTE1B82890t00"/>
          <w:sz w:val="22"/>
          <w:szCs w:val="22"/>
        </w:rPr>
        <w:tab/>
      </w:r>
      <w:r w:rsidRPr="001A5F6C">
        <w:rPr>
          <w:rFonts w:ascii="Calibri" w:eastAsia="TTE1B82890t00" w:hAnsi="Calibri" w:cs="TTE1B82890t00"/>
          <w:sz w:val="22"/>
          <w:szCs w:val="22"/>
        </w:rPr>
        <w:t>V</w:t>
      </w:r>
      <w:r w:rsidR="0052665D" w:rsidRPr="001A5F6C">
        <w:rPr>
          <w:rFonts w:ascii="Calibri" w:eastAsia="TTE1B82890t00" w:hAnsi="Calibri" w:cs="TTE1B82890t00"/>
          <w:sz w:val="22"/>
          <w:szCs w:val="22"/>
        </w:rPr>
        <w:t xml:space="preserve">iale Villetta, 31/A </w:t>
      </w:r>
    </w:p>
    <w:p w:rsidR="0052665D" w:rsidRPr="001A5F6C" w:rsidRDefault="0052665D" w:rsidP="00E31CE3">
      <w:pPr>
        <w:tabs>
          <w:tab w:val="left" w:pos="6300"/>
        </w:tabs>
        <w:autoSpaceDE w:val="0"/>
        <w:rPr>
          <w:rFonts w:ascii="Calibri" w:eastAsia="TTE1B82890t00" w:hAnsi="Calibri" w:cs="TTE1B82890t00"/>
          <w:sz w:val="22"/>
          <w:szCs w:val="22"/>
        </w:rPr>
      </w:pPr>
      <w:r w:rsidRPr="001A5F6C">
        <w:rPr>
          <w:rFonts w:ascii="Calibri" w:eastAsia="TTE1B82890t00" w:hAnsi="Calibri" w:cs="TTE1B82890t00"/>
          <w:sz w:val="22"/>
          <w:szCs w:val="22"/>
        </w:rPr>
        <w:tab/>
        <w:t>43125 Parma</w:t>
      </w:r>
    </w:p>
    <w:p w:rsidR="00253383" w:rsidRPr="001A5F6C" w:rsidRDefault="00253383" w:rsidP="00E31CE3">
      <w:pPr>
        <w:tabs>
          <w:tab w:val="left" w:pos="6300"/>
        </w:tabs>
        <w:autoSpaceDE w:val="0"/>
        <w:rPr>
          <w:rFonts w:ascii="Calibri" w:eastAsia="TTE1B82890t00" w:hAnsi="Calibri" w:cs="TTE1B82890t00"/>
          <w:sz w:val="22"/>
          <w:szCs w:val="22"/>
        </w:rPr>
      </w:pPr>
    </w:p>
    <w:p w:rsidR="00812367" w:rsidRDefault="009C6681" w:rsidP="00E31CE3">
      <w:pPr>
        <w:jc w:val="both"/>
        <w:rPr>
          <w:rFonts w:ascii="Calibri" w:hAnsi="Calibri"/>
          <w:b/>
          <w:bCs/>
          <w:sz w:val="22"/>
          <w:szCs w:val="22"/>
        </w:rPr>
      </w:pPr>
      <w:r w:rsidRPr="009C6681">
        <w:rPr>
          <w:rFonts w:ascii="Calibri" w:hAnsi="Calibri"/>
          <w:b/>
          <w:bCs/>
          <w:sz w:val="22"/>
          <w:szCs w:val="22"/>
        </w:rPr>
        <w:t>GARA A PROCEDURA APERTA PER L’AFFIDAMENTO DEL SERVIZIO DI SERVIZIO SOSTITUTIVO DI MENSA MEDIANTE FORNITURA DI BUONI PASTO PER PERSONALE DIPENDENTE PER UNA DURATA DI N. 36 MESI ED EVENTUALE RINNOVO DI N. 24 MESI – CIG: 7904814ADD</w:t>
      </w:r>
    </w:p>
    <w:p w:rsidR="009C6681" w:rsidRPr="00C031B9" w:rsidRDefault="009C6681" w:rsidP="00E31CE3">
      <w:pPr>
        <w:jc w:val="both"/>
        <w:rPr>
          <w:rFonts w:ascii="Calibri" w:hAnsi="Calibri"/>
          <w:b/>
          <w:sz w:val="16"/>
          <w:szCs w:val="16"/>
        </w:rPr>
      </w:pPr>
    </w:p>
    <w:p w:rsidR="0052665D" w:rsidRPr="00C031B9" w:rsidRDefault="0052665D" w:rsidP="00C031B9">
      <w:pPr>
        <w:pStyle w:val="sche3"/>
        <w:jc w:val="center"/>
        <w:rPr>
          <w:rFonts w:ascii="Calibri" w:hAnsi="Calibri" w:cs="Arial"/>
          <w:iCs/>
          <w:sz w:val="16"/>
          <w:szCs w:val="16"/>
          <w:lang w:val="it-IT"/>
        </w:rPr>
      </w:pPr>
      <w:r w:rsidRPr="00C031B9">
        <w:rPr>
          <w:rFonts w:ascii="Calibri" w:hAnsi="Calibri" w:cs="Arial"/>
          <w:sz w:val="16"/>
          <w:szCs w:val="16"/>
          <w:lang w:val="it-IT"/>
        </w:rPr>
        <w:t>I</w:t>
      </w:r>
      <w:r w:rsidRPr="00C031B9">
        <w:rPr>
          <w:rFonts w:ascii="Calibri" w:hAnsi="Calibri" w:cs="Arial"/>
          <w:iCs/>
          <w:sz w:val="16"/>
          <w:szCs w:val="16"/>
          <w:lang w:val="it-IT"/>
        </w:rPr>
        <w:t>stanza di ammissione alla gara e connessa dichiarazione</w:t>
      </w:r>
      <w:r w:rsidR="00E810BD" w:rsidRPr="00C031B9">
        <w:rPr>
          <w:rFonts w:ascii="Calibri" w:hAnsi="Calibri" w:cs="Arial"/>
          <w:iCs/>
          <w:sz w:val="16"/>
          <w:szCs w:val="16"/>
          <w:lang w:val="it-IT"/>
        </w:rPr>
        <w:t xml:space="preserve"> (</w:t>
      </w:r>
      <w:r w:rsidR="00E810BD" w:rsidRPr="00C031B9">
        <w:rPr>
          <w:rFonts w:ascii="Calibri" w:hAnsi="Calibri" w:cs="Arial"/>
          <w:sz w:val="16"/>
          <w:szCs w:val="16"/>
          <w:lang w:val="it-IT"/>
        </w:rPr>
        <w:t>ai sensi degli art</w:t>
      </w:r>
      <w:r w:rsidR="005848FE" w:rsidRPr="00C031B9">
        <w:rPr>
          <w:rFonts w:ascii="Calibri" w:hAnsi="Calibri" w:cs="Arial"/>
          <w:sz w:val="16"/>
          <w:szCs w:val="16"/>
          <w:lang w:val="it-IT"/>
        </w:rPr>
        <w:t>t.</w:t>
      </w:r>
      <w:r w:rsidR="00E810BD" w:rsidRPr="00C031B9">
        <w:rPr>
          <w:rFonts w:ascii="Calibri" w:hAnsi="Calibri" w:cs="Arial"/>
          <w:sz w:val="16"/>
          <w:szCs w:val="16"/>
          <w:lang w:val="it-IT"/>
        </w:rPr>
        <w:t xml:space="preserve"> 46, 47 e 76 del D.P.R. 28 dicembre 2000 n. 445</w:t>
      </w:r>
      <w:r w:rsidR="00253383" w:rsidRPr="00C031B9">
        <w:rPr>
          <w:rFonts w:ascii="Calibri" w:hAnsi="Calibri" w:cs="Arial"/>
          <w:sz w:val="16"/>
          <w:szCs w:val="16"/>
          <w:lang w:val="it-IT"/>
        </w:rPr>
        <w:t xml:space="preserve"> e </w:t>
      </w:r>
      <w:proofErr w:type="spellStart"/>
      <w:r w:rsidR="00253383" w:rsidRPr="00C031B9">
        <w:rPr>
          <w:rFonts w:ascii="Calibri" w:hAnsi="Calibri" w:cs="Arial"/>
          <w:sz w:val="16"/>
          <w:szCs w:val="16"/>
          <w:lang w:val="it-IT"/>
        </w:rPr>
        <w:t>s.m.i</w:t>
      </w:r>
      <w:proofErr w:type="spellEnd"/>
      <w:r w:rsidR="00E810BD" w:rsidRPr="00C031B9">
        <w:rPr>
          <w:rFonts w:ascii="Calibri" w:hAnsi="Calibri" w:cs="Arial"/>
          <w:sz w:val="16"/>
          <w:szCs w:val="16"/>
          <w:lang w:val="it-IT"/>
        </w:rPr>
        <w:t>)</w:t>
      </w:r>
    </w:p>
    <w:p w:rsidR="0052665D" w:rsidRPr="001A5F6C" w:rsidRDefault="0052665D" w:rsidP="00E31CE3">
      <w:pPr>
        <w:pStyle w:val="sche3"/>
        <w:rPr>
          <w:rFonts w:ascii="Calibri" w:hAnsi="Calibri" w:cs="Arial"/>
          <w:sz w:val="22"/>
          <w:szCs w:val="22"/>
          <w:lang w:val="it-IT"/>
        </w:rPr>
      </w:pP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Il/la sottoscritto/a __________________________________________________________</w:t>
      </w:r>
      <w:r w:rsidR="0032273D" w:rsidRPr="001A5F6C">
        <w:rPr>
          <w:rFonts w:ascii="Calibri" w:hAnsi="Calibri"/>
          <w:sz w:val="22"/>
          <w:szCs w:val="22"/>
        </w:rPr>
        <w:t>____</w:t>
      </w:r>
      <w:r w:rsidRPr="001A5F6C">
        <w:rPr>
          <w:rFonts w:ascii="Calibri" w:hAnsi="Calibri"/>
          <w:sz w:val="22"/>
          <w:szCs w:val="22"/>
        </w:rPr>
        <w:t>_____</w:t>
      </w:r>
      <w:r w:rsidR="005848FE" w:rsidRPr="001A5F6C">
        <w:rPr>
          <w:rFonts w:ascii="Calibri" w:hAnsi="Calibri"/>
          <w:sz w:val="22"/>
          <w:szCs w:val="22"/>
        </w:rPr>
        <w:t>___</w:t>
      </w:r>
      <w:r w:rsidR="00091326">
        <w:rPr>
          <w:rFonts w:ascii="Calibri" w:hAnsi="Calibri"/>
          <w:sz w:val="22"/>
          <w:szCs w:val="22"/>
        </w:rPr>
        <w:t>____</w:t>
      </w:r>
      <w:r w:rsidRPr="001A5F6C">
        <w:rPr>
          <w:rFonts w:ascii="Calibri" w:hAnsi="Calibri"/>
          <w:sz w:val="22"/>
          <w:szCs w:val="22"/>
        </w:rPr>
        <w:t>_</w:t>
      </w: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 xml:space="preserve">nato/a </w:t>
      </w:r>
      <w:proofErr w:type="spellStart"/>
      <w:r w:rsidRPr="001A5F6C">
        <w:rPr>
          <w:rFonts w:ascii="Calibri" w:hAnsi="Calibri"/>
          <w:sz w:val="22"/>
          <w:szCs w:val="22"/>
        </w:rPr>
        <w:t>a</w:t>
      </w:r>
      <w:proofErr w:type="spellEnd"/>
      <w:r w:rsidRPr="001A5F6C">
        <w:rPr>
          <w:rFonts w:ascii="Calibri" w:hAnsi="Calibri"/>
          <w:sz w:val="22"/>
          <w:szCs w:val="22"/>
        </w:rPr>
        <w:t xml:space="preserve"> ______________________________</w:t>
      </w:r>
      <w:r w:rsidR="00091326">
        <w:rPr>
          <w:rFonts w:ascii="Calibri" w:hAnsi="Calibri"/>
          <w:sz w:val="22"/>
          <w:szCs w:val="22"/>
        </w:rPr>
        <w:t>_____</w:t>
      </w:r>
      <w:r w:rsidR="005848FE" w:rsidRPr="001A5F6C">
        <w:rPr>
          <w:rFonts w:ascii="Calibri" w:hAnsi="Calibri"/>
          <w:sz w:val="22"/>
          <w:szCs w:val="22"/>
        </w:rPr>
        <w:t>__</w:t>
      </w:r>
      <w:r w:rsidRPr="001A5F6C">
        <w:rPr>
          <w:rFonts w:ascii="Calibri" w:hAnsi="Calibri"/>
          <w:sz w:val="22"/>
          <w:szCs w:val="22"/>
        </w:rPr>
        <w:t>____prov.____________il________________</w:t>
      </w:r>
      <w:r w:rsidR="0032273D" w:rsidRPr="001A5F6C">
        <w:rPr>
          <w:rFonts w:ascii="Calibri" w:hAnsi="Calibri"/>
          <w:sz w:val="22"/>
          <w:szCs w:val="22"/>
        </w:rPr>
        <w:t>____</w:t>
      </w:r>
      <w:r w:rsidRPr="001A5F6C">
        <w:rPr>
          <w:rFonts w:ascii="Calibri" w:hAnsi="Calibri"/>
          <w:sz w:val="22"/>
          <w:szCs w:val="22"/>
        </w:rPr>
        <w:t>_____</w:t>
      </w:r>
    </w:p>
    <w:p w:rsidR="00BF304B" w:rsidRDefault="0032273D" w:rsidP="00E31CE3">
      <w:pPr>
        <w:spacing w:line="360" w:lineRule="auto"/>
        <w:jc w:val="both"/>
        <w:rPr>
          <w:rFonts w:ascii="Calibri" w:hAnsi="Calibri"/>
          <w:sz w:val="22"/>
          <w:szCs w:val="22"/>
        </w:rPr>
      </w:pPr>
      <w:r w:rsidRPr="001A5F6C">
        <w:rPr>
          <w:rFonts w:ascii="Calibri" w:hAnsi="Calibri"/>
          <w:sz w:val="22"/>
          <w:szCs w:val="22"/>
        </w:rPr>
        <w:t>residente a</w:t>
      </w:r>
      <w:r w:rsidR="00E85206" w:rsidRPr="001A5F6C">
        <w:rPr>
          <w:rFonts w:ascii="Calibri" w:hAnsi="Calibri"/>
          <w:sz w:val="22"/>
          <w:szCs w:val="22"/>
        </w:rPr>
        <w:t>___</w:t>
      </w:r>
      <w:r w:rsidR="00091326">
        <w:rPr>
          <w:rFonts w:ascii="Calibri" w:hAnsi="Calibri"/>
          <w:sz w:val="22"/>
          <w:szCs w:val="22"/>
        </w:rPr>
        <w:t>____________</w:t>
      </w:r>
      <w:r w:rsidR="00E85206" w:rsidRPr="001A5F6C">
        <w:rPr>
          <w:rFonts w:ascii="Calibri" w:hAnsi="Calibri"/>
          <w:sz w:val="22"/>
          <w:szCs w:val="22"/>
        </w:rPr>
        <w:t>_____</w:t>
      </w:r>
      <w:r w:rsidR="00091326">
        <w:rPr>
          <w:rFonts w:ascii="Calibri" w:hAnsi="Calibri"/>
          <w:sz w:val="22"/>
          <w:szCs w:val="22"/>
        </w:rPr>
        <w:t>___________________________</w:t>
      </w:r>
      <w:r w:rsidR="00E85206" w:rsidRPr="001A5F6C">
        <w:rPr>
          <w:rFonts w:ascii="Calibri" w:hAnsi="Calibri"/>
          <w:sz w:val="22"/>
          <w:szCs w:val="22"/>
        </w:rPr>
        <w:t>________prov.____</w:t>
      </w:r>
      <w:r w:rsidRPr="001A5F6C">
        <w:rPr>
          <w:rFonts w:ascii="Calibri" w:hAnsi="Calibri"/>
          <w:sz w:val="22"/>
          <w:szCs w:val="22"/>
        </w:rPr>
        <w:t>___</w:t>
      </w:r>
      <w:r w:rsidR="00E85206" w:rsidRPr="001A5F6C">
        <w:rPr>
          <w:rFonts w:ascii="Calibri" w:hAnsi="Calibri"/>
          <w:sz w:val="22"/>
          <w:szCs w:val="22"/>
        </w:rPr>
        <w:t>____cap__</w:t>
      </w:r>
      <w:r w:rsidRPr="001A5F6C">
        <w:rPr>
          <w:rFonts w:ascii="Calibri" w:hAnsi="Calibri"/>
          <w:sz w:val="22"/>
          <w:szCs w:val="22"/>
        </w:rPr>
        <w:t>___</w:t>
      </w:r>
      <w:r w:rsidR="00E85206" w:rsidRPr="001A5F6C">
        <w:rPr>
          <w:rFonts w:ascii="Calibri" w:hAnsi="Calibri"/>
          <w:sz w:val="22"/>
          <w:szCs w:val="22"/>
        </w:rPr>
        <w:t>__</w:t>
      </w:r>
      <w:r w:rsidR="005848FE" w:rsidRPr="001A5F6C">
        <w:rPr>
          <w:rFonts w:ascii="Calibri" w:hAnsi="Calibri"/>
          <w:sz w:val="22"/>
          <w:szCs w:val="22"/>
        </w:rPr>
        <w:t xml:space="preserve">_ </w:t>
      </w:r>
      <w:proofErr w:type="spellStart"/>
      <w:r w:rsidR="005848FE" w:rsidRPr="001A5F6C">
        <w:rPr>
          <w:rFonts w:ascii="Calibri" w:hAnsi="Calibri"/>
          <w:sz w:val="22"/>
          <w:szCs w:val="22"/>
        </w:rPr>
        <w:t>via_______________________________</w:t>
      </w:r>
      <w:r w:rsidR="00091326">
        <w:rPr>
          <w:rFonts w:ascii="Calibri" w:hAnsi="Calibri"/>
          <w:sz w:val="22"/>
          <w:szCs w:val="22"/>
        </w:rPr>
        <w:t>______</w:t>
      </w:r>
      <w:r w:rsidR="005848FE" w:rsidRPr="001A5F6C">
        <w:rPr>
          <w:rFonts w:ascii="Calibri" w:hAnsi="Calibri"/>
          <w:sz w:val="22"/>
          <w:szCs w:val="22"/>
        </w:rPr>
        <w:t>_n</w:t>
      </w:r>
      <w:proofErr w:type="spellEnd"/>
      <w:r w:rsidR="005848FE" w:rsidRPr="001A5F6C">
        <w:rPr>
          <w:rFonts w:ascii="Calibri" w:hAnsi="Calibri"/>
          <w:sz w:val="22"/>
          <w:szCs w:val="22"/>
        </w:rPr>
        <w:t>.</w:t>
      </w:r>
      <w:r w:rsidR="00091326">
        <w:rPr>
          <w:rFonts w:ascii="Calibri" w:hAnsi="Calibri"/>
          <w:sz w:val="22"/>
          <w:szCs w:val="22"/>
        </w:rPr>
        <w:t xml:space="preserve">____ C.F.: ___________________________________ </w:t>
      </w:r>
      <w:r w:rsidR="00E85206" w:rsidRPr="001A5F6C">
        <w:rPr>
          <w:rFonts w:ascii="Calibri" w:hAnsi="Calibri"/>
          <w:sz w:val="22"/>
          <w:szCs w:val="22"/>
        </w:rPr>
        <w:t xml:space="preserve">in qualità di </w:t>
      </w:r>
      <w:r w:rsidR="00E85206" w:rsidRPr="001A5F6C">
        <w:rPr>
          <w:rFonts w:ascii="Calibri" w:hAnsi="Calibri"/>
          <w:i/>
          <w:sz w:val="22"/>
          <w:szCs w:val="22"/>
        </w:rPr>
        <w:t>(carica sociale)</w:t>
      </w:r>
      <w:r w:rsidR="00091326">
        <w:rPr>
          <w:rFonts w:ascii="Calibri" w:hAnsi="Calibri"/>
          <w:i/>
          <w:sz w:val="22"/>
          <w:szCs w:val="22"/>
        </w:rPr>
        <w:t xml:space="preserve"> </w:t>
      </w:r>
      <w:r w:rsidR="00E85206" w:rsidRPr="001A5F6C">
        <w:rPr>
          <w:rFonts w:ascii="Calibri" w:hAnsi="Calibri"/>
          <w:i/>
          <w:sz w:val="22"/>
          <w:szCs w:val="22"/>
        </w:rPr>
        <w:t>__</w:t>
      </w:r>
      <w:r w:rsidR="00E85206" w:rsidRPr="001A5F6C">
        <w:rPr>
          <w:rFonts w:ascii="Calibri" w:hAnsi="Calibri"/>
          <w:sz w:val="22"/>
          <w:szCs w:val="22"/>
        </w:rPr>
        <w:t>__</w:t>
      </w:r>
      <w:r w:rsidR="00091326">
        <w:rPr>
          <w:rFonts w:ascii="Calibri" w:hAnsi="Calibri"/>
          <w:sz w:val="22"/>
          <w:szCs w:val="22"/>
        </w:rPr>
        <w:t>_______________________</w:t>
      </w:r>
      <w:r w:rsidR="00E85206" w:rsidRPr="001A5F6C">
        <w:rPr>
          <w:rFonts w:ascii="Calibri" w:hAnsi="Calibri"/>
          <w:sz w:val="22"/>
          <w:szCs w:val="22"/>
        </w:rPr>
        <w:t>______</w:t>
      </w:r>
      <w:r w:rsidR="005848FE" w:rsidRPr="001A5F6C">
        <w:rPr>
          <w:rFonts w:ascii="Calibri" w:hAnsi="Calibri"/>
          <w:sz w:val="22"/>
          <w:szCs w:val="22"/>
        </w:rPr>
        <w:t>___</w:t>
      </w:r>
      <w:r w:rsidR="00E85206" w:rsidRPr="001A5F6C">
        <w:rPr>
          <w:rFonts w:ascii="Calibri" w:hAnsi="Calibri"/>
          <w:sz w:val="22"/>
          <w:szCs w:val="22"/>
        </w:rPr>
        <w:t>____________ del concorrente______________________________________</w:t>
      </w:r>
      <w:r w:rsidR="005848FE" w:rsidRPr="001A5F6C">
        <w:rPr>
          <w:rFonts w:ascii="Calibri" w:hAnsi="Calibri"/>
          <w:sz w:val="22"/>
          <w:szCs w:val="22"/>
        </w:rPr>
        <w:t>__</w:t>
      </w:r>
      <w:r w:rsidR="00091326">
        <w:rPr>
          <w:rFonts w:ascii="Calibri" w:hAnsi="Calibri"/>
          <w:sz w:val="22"/>
          <w:szCs w:val="22"/>
        </w:rPr>
        <w:t>_____________________________</w:t>
      </w:r>
      <w:r w:rsidR="005848FE" w:rsidRPr="001A5F6C">
        <w:rPr>
          <w:rFonts w:ascii="Calibri" w:hAnsi="Calibri"/>
          <w:sz w:val="22"/>
          <w:szCs w:val="22"/>
        </w:rPr>
        <w:t>_</w:t>
      </w:r>
      <w:r w:rsidR="00BF304B">
        <w:rPr>
          <w:rFonts w:ascii="Calibri" w:hAnsi="Calibri"/>
          <w:sz w:val="22"/>
          <w:szCs w:val="22"/>
        </w:rPr>
        <w:t>_ in forma di:</w:t>
      </w:r>
    </w:p>
    <w:p w:rsidR="005848FE" w:rsidRPr="001A5F6C" w:rsidRDefault="005848FE" w:rsidP="00BF304B">
      <w:pPr>
        <w:spacing w:line="360" w:lineRule="auto"/>
        <w:rPr>
          <w:rFonts w:ascii="Calibri" w:hAnsi="Calibri"/>
          <w:sz w:val="22"/>
          <w:szCs w:val="22"/>
        </w:rPr>
      </w:pPr>
      <w:r w:rsidRPr="00324A7C">
        <w:rPr>
          <w:rFonts w:ascii="Calibri" w:hAnsi="Calibri"/>
          <w:b/>
          <w:i/>
          <w:color w:val="C0504D"/>
          <w:sz w:val="20"/>
          <w:szCs w:val="20"/>
        </w:rPr>
        <w:t>(barrare la casella che interessa)</w:t>
      </w:r>
      <w:r w:rsidRPr="001A5F6C">
        <w:rPr>
          <w:rFonts w:ascii="Calibri" w:hAnsi="Calibri"/>
          <w:sz w:val="22"/>
          <w:szCs w:val="22"/>
        </w:rPr>
        <w:br/>
      </w:r>
      <w:r w:rsidR="00E85206" w:rsidRPr="001A5F6C">
        <w:rPr>
          <w:rFonts w:ascii="Calibri" w:hAnsi="Calibri"/>
          <w:b/>
          <w:sz w:val="22"/>
          <w:szCs w:val="22"/>
        </w:rPr>
        <w:t xml:space="preserve">□ </w:t>
      </w:r>
      <w:r w:rsidRPr="001A5F6C">
        <w:rPr>
          <w:rFonts w:ascii="Calibri" w:hAnsi="Calibri"/>
          <w:b/>
          <w:sz w:val="22"/>
          <w:szCs w:val="22"/>
        </w:rPr>
        <w:tab/>
      </w:r>
      <w:r w:rsidR="00E85206" w:rsidRPr="001A5F6C">
        <w:rPr>
          <w:rFonts w:ascii="Calibri" w:hAnsi="Calibri"/>
          <w:sz w:val="22"/>
          <w:szCs w:val="22"/>
        </w:rPr>
        <w:t xml:space="preserve">Impresa individuale (lett. a, art. 34, </w:t>
      </w:r>
      <w:proofErr w:type="spellStart"/>
      <w:r w:rsidR="00E85206" w:rsidRPr="001A5F6C">
        <w:rPr>
          <w:rFonts w:ascii="Calibri" w:hAnsi="Calibri"/>
          <w:sz w:val="22"/>
          <w:szCs w:val="22"/>
        </w:rPr>
        <w:t>D.Lgs</w:t>
      </w:r>
      <w:proofErr w:type="spellEnd"/>
      <w:r w:rsidR="00E85206" w:rsidRPr="001A5F6C">
        <w:rPr>
          <w:rFonts w:ascii="Calibri" w:hAnsi="Calibri"/>
          <w:sz w:val="22"/>
          <w:szCs w:val="22"/>
        </w:rPr>
        <w:t xml:space="preserve"> 163/2006) </w:t>
      </w:r>
    </w:p>
    <w:p w:rsidR="00763918" w:rsidRDefault="00E85206" w:rsidP="00E31CE3">
      <w:pPr>
        <w:spacing w:line="360" w:lineRule="auto"/>
        <w:jc w:val="both"/>
        <w:rPr>
          <w:rFonts w:ascii="Calibri" w:hAnsi="Calibri"/>
          <w:sz w:val="22"/>
          <w:szCs w:val="22"/>
        </w:rPr>
      </w:pPr>
      <w:r w:rsidRPr="001A5F6C">
        <w:rPr>
          <w:rFonts w:ascii="Calibri" w:hAnsi="Calibri"/>
          <w:sz w:val="22"/>
          <w:szCs w:val="22"/>
        </w:rPr>
        <w:t xml:space="preserve">□ </w:t>
      </w:r>
      <w:r w:rsidR="005848FE" w:rsidRPr="001A5F6C">
        <w:rPr>
          <w:rFonts w:ascii="Calibri" w:hAnsi="Calibri"/>
          <w:sz w:val="22"/>
          <w:szCs w:val="22"/>
        </w:rPr>
        <w:tab/>
      </w:r>
      <w:r w:rsidRPr="001A5F6C">
        <w:rPr>
          <w:rFonts w:ascii="Calibri" w:hAnsi="Calibri"/>
          <w:sz w:val="22"/>
          <w:szCs w:val="22"/>
        </w:rPr>
        <w:t>Società (lett</w:t>
      </w:r>
      <w:r w:rsidR="00763918">
        <w:rPr>
          <w:rFonts w:ascii="Calibri" w:hAnsi="Calibri"/>
          <w:sz w:val="22"/>
          <w:szCs w:val="22"/>
        </w:rPr>
        <w:t xml:space="preserve">. a, art. 34, </w:t>
      </w:r>
      <w:proofErr w:type="spellStart"/>
      <w:r w:rsidR="00763918">
        <w:rPr>
          <w:rFonts w:ascii="Calibri" w:hAnsi="Calibri"/>
          <w:sz w:val="22"/>
          <w:szCs w:val="22"/>
        </w:rPr>
        <w:t>D.Lgs.</w:t>
      </w:r>
      <w:proofErr w:type="spellEnd"/>
      <w:r w:rsidR="00763918">
        <w:rPr>
          <w:rFonts w:ascii="Calibri" w:hAnsi="Calibri"/>
          <w:sz w:val="22"/>
          <w:szCs w:val="22"/>
        </w:rPr>
        <w:t xml:space="preserve"> 163/2006)  </w:t>
      </w:r>
    </w:p>
    <w:p w:rsidR="005848FE"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Consorzio </w:t>
      </w:r>
      <w:r w:rsidRPr="001A5F6C">
        <w:rPr>
          <w:rFonts w:ascii="Calibri" w:hAnsi="Calibri"/>
          <w:sz w:val="22"/>
          <w:szCs w:val="22"/>
        </w:rPr>
        <w:t>(lett</w:t>
      </w:r>
      <w:r>
        <w:rPr>
          <w:rFonts w:ascii="Calibri" w:hAnsi="Calibri"/>
          <w:sz w:val="22"/>
          <w:szCs w:val="22"/>
        </w:rPr>
        <w:t xml:space="preserve">. b </w:t>
      </w:r>
      <w:r w:rsidR="009479F9">
        <w:rPr>
          <w:rFonts w:ascii="Calibri" w:hAnsi="Calibri"/>
          <w:sz w:val="22"/>
          <w:szCs w:val="22"/>
        </w:rPr>
        <w:t xml:space="preserve">o c,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sidR="009479F9">
        <w:rPr>
          <w:rFonts w:ascii="Calibri" w:hAnsi="Calibri"/>
          <w:sz w:val="22"/>
          <w:szCs w:val="22"/>
        </w:rPr>
        <w:t>Mandataria di RTI</w:t>
      </w:r>
      <w:r w:rsidRPr="00763918">
        <w:rPr>
          <w:rFonts w:ascii="Calibri" w:hAnsi="Calibri"/>
          <w:sz w:val="22"/>
          <w:szCs w:val="22"/>
        </w:rPr>
        <w:t xml:space="preserve"> (lett. </w:t>
      </w:r>
      <w:r>
        <w:rPr>
          <w:rFonts w:ascii="Calibri" w:hAnsi="Calibri"/>
          <w:sz w:val="22"/>
          <w:szCs w:val="22"/>
        </w:rPr>
        <w:t>d</w:t>
      </w:r>
      <w:r w:rsidRPr="00763918">
        <w:rPr>
          <w:rFonts w:ascii="Calibri" w:hAnsi="Calibri"/>
          <w:sz w:val="22"/>
          <w:szCs w:val="22"/>
        </w:rPr>
        <w:t xml:space="preserve"> art. 34</w:t>
      </w:r>
      <w:r w:rsidR="009479F9">
        <w:rPr>
          <w:rFonts w:ascii="Calibri" w:hAnsi="Calibri"/>
          <w:sz w:val="22"/>
          <w:szCs w:val="22"/>
        </w:rPr>
        <w:t xml:space="preserve">,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sidRPr="00763918">
        <w:rPr>
          <w:rFonts w:ascii="Calibri" w:hAnsi="Calibri"/>
          <w:sz w:val="22"/>
          <w:szCs w:val="22"/>
        </w:rPr>
        <w:t>__________________________________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t>Manda</w:t>
      </w:r>
      <w:r>
        <w:rPr>
          <w:rFonts w:ascii="Calibri" w:hAnsi="Calibri"/>
          <w:sz w:val="22"/>
          <w:szCs w:val="22"/>
        </w:rPr>
        <w:t xml:space="preserve">nte </w:t>
      </w:r>
      <w:r w:rsidR="009479F9">
        <w:rPr>
          <w:rFonts w:ascii="Calibri" w:hAnsi="Calibri"/>
          <w:sz w:val="22"/>
          <w:szCs w:val="22"/>
        </w:rPr>
        <w:t xml:space="preserve">di RTI </w:t>
      </w:r>
      <w:r w:rsidRPr="00763918">
        <w:rPr>
          <w:rFonts w:ascii="Calibri" w:hAnsi="Calibri"/>
          <w:sz w:val="22"/>
          <w:szCs w:val="22"/>
        </w:rPr>
        <w:t>(let</w:t>
      </w:r>
      <w:r w:rsidR="009479F9">
        <w:rPr>
          <w:rFonts w:ascii="Calibri" w:hAnsi="Calibri"/>
          <w:sz w:val="22"/>
          <w:szCs w:val="22"/>
        </w:rPr>
        <w:t xml:space="preserve">t. d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sidRPr="00763918">
        <w:rPr>
          <w:rFonts w:ascii="Calibri" w:hAnsi="Calibri"/>
          <w:sz w:val="22"/>
          <w:szCs w:val="22"/>
        </w:rPr>
        <w:t xml:space="preserve">di </w:t>
      </w:r>
      <w:proofErr w:type="gramStart"/>
      <w:r w:rsidRPr="00763918">
        <w:rPr>
          <w:rFonts w:ascii="Calibri" w:hAnsi="Calibri"/>
          <w:sz w:val="22"/>
          <w:szCs w:val="22"/>
        </w:rPr>
        <w:t>tipo:_</w:t>
      </w:r>
      <w:proofErr w:type="gramEnd"/>
      <w:r w:rsidRPr="00763918">
        <w:rPr>
          <w:rFonts w:ascii="Calibri" w:hAnsi="Calibri"/>
          <w:sz w:val="22"/>
          <w:szCs w:val="22"/>
        </w:rPr>
        <w:t>__________________________________</w:t>
      </w:r>
    </w:p>
    <w:p w:rsidR="00763918" w:rsidRDefault="00763918" w:rsidP="00763918">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Mandataria di consorzio </w:t>
      </w:r>
      <w:r w:rsidRPr="001A5F6C">
        <w:rPr>
          <w:rFonts w:ascii="Calibri" w:hAnsi="Calibri"/>
          <w:sz w:val="22"/>
          <w:szCs w:val="22"/>
        </w:rPr>
        <w:t>(lett</w:t>
      </w:r>
      <w:r w:rsidR="009479F9">
        <w:rPr>
          <w:rFonts w:ascii="Calibri" w:hAnsi="Calibri"/>
          <w:sz w:val="22"/>
          <w:szCs w:val="22"/>
        </w:rPr>
        <w:t xml:space="preserve">. e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w:t>
      </w:r>
    </w:p>
    <w:p w:rsidR="00763918" w:rsidRDefault="00763918" w:rsidP="00763918">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Mandante di consorzio </w:t>
      </w:r>
      <w:r w:rsidRPr="001A5F6C">
        <w:rPr>
          <w:rFonts w:ascii="Calibri" w:hAnsi="Calibri"/>
          <w:sz w:val="22"/>
          <w:szCs w:val="22"/>
        </w:rPr>
        <w:t>(lett</w:t>
      </w:r>
      <w:r w:rsidR="009479F9">
        <w:rPr>
          <w:rFonts w:ascii="Calibri" w:hAnsi="Calibri"/>
          <w:sz w:val="22"/>
          <w:szCs w:val="22"/>
        </w:rPr>
        <w:t xml:space="preserve">. e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GEIE </w:t>
      </w:r>
      <w:r w:rsidRPr="001A5F6C">
        <w:rPr>
          <w:rFonts w:ascii="Calibri" w:hAnsi="Calibri"/>
          <w:sz w:val="22"/>
          <w:szCs w:val="22"/>
        </w:rPr>
        <w:t>(lett</w:t>
      </w:r>
      <w:r w:rsidR="009479F9">
        <w:rPr>
          <w:rFonts w:ascii="Calibri" w:hAnsi="Calibri"/>
          <w:sz w:val="22"/>
          <w:szCs w:val="22"/>
        </w:rPr>
        <w:t xml:space="preserve">. f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_____________________________________________</w:t>
      </w:r>
    </w:p>
    <w:p w:rsidR="00763918" w:rsidRPr="001A5F6C" w:rsidRDefault="00763918" w:rsidP="00E31CE3">
      <w:pPr>
        <w:spacing w:line="360" w:lineRule="auto"/>
        <w:jc w:val="both"/>
        <w:rPr>
          <w:rFonts w:ascii="Calibri" w:hAnsi="Calibri"/>
          <w:sz w:val="22"/>
          <w:szCs w:val="22"/>
        </w:rPr>
      </w:pP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con sede legale in____________________</w:t>
      </w:r>
      <w:r w:rsidR="005848FE" w:rsidRPr="001A5F6C">
        <w:rPr>
          <w:rFonts w:ascii="Calibri" w:hAnsi="Calibri"/>
          <w:sz w:val="22"/>
          <w:szCs w:val="22"/>
        </w:rPr>
        <w:t>___________________</w:t>
      </w:r>
      <w:r w:rsidRPr="001A5F6C">
        <w:rPr>
          <w:rFonts w:ascii="Calibri" w:hAnsi="Calibri"/>
          <w:sz w:val="22"/>
          <w:szCs w:val="22"/>
        </w:rPr>
        <w:t>_</w:t>
      </w:r>
      <w:r w:rsidR="005848FE" w:rsidRPr="001A5F6C">
        <w:rPr>
          <w:rFonts w:ascii="Calibri" w:hAnsi="Calibri"/>
          <w:sz w:val="22"/>
          <w:szCs w:val="22"/>
        </w:rPr>
        <w:t>_______</w:t>
      </w:r>
      <w:r w:rsidRPr="001A5F6C">
        <w:rPr>
          <w:rFonts w:ascii="Calibri" w:hAnsi="Calibri"/>
          <w:sz w:val="22"/>
          <w:szCs w:val="22"/>
        </w:rPr>
        <w:t>_prov.__</w:t>
      </w:r>
      <w:r w:rsidR="005848FE" w:rsidRPr="001A5F6C">
        <w:rPr>
          <w:rFonts w:ascii="Calibri" w:hAnsi="Calibri"/>
          <w:sz w:val="22"/>
          <w:szCs w:val="22"/>
        </w:rPr>
        <w:t>____</w:t>
      </w:r>
      <w:r w:rsidRPr="001A5F6C">
        <w:rPr>
          <w:rFonts w:ascii="Calibri" w:hAnsi="Calibri"/>
          <w:sz w:val="22"/>
          <w:szCs w:val="22"/>
        </w:rPr>
        <w:t>_</w:t>
      </w:r>
      <w:r w:rsidR="005848FE" w:rsidRPr="001A5F6C">
        <w:rPr>
          <w:rFonts w:ascii="Calibri" w:hAnsi="Calibri"/>
          <w:sz w:val="22"/>
          <w:szCs w:val="22"/>
        </w:rPr>
        <w:t>___</w:t>
      </w:r>
      <w:r w:rsidRPr="001A5F6C">
        <w:rPr>
          <w:rFonts w:ascii="Calibri" w:hAnsi="Calibri"/>
          <w:sz w:val="22"/>
          <w:szCs w:val="22"/>
        </w:rPr>
        <w:t>__cap___</w:t>
      </w:r>
      <w:r w:rsidR="005848FE" w:rsidRPr="001A5F6C">
        <w:rPr>
          <w:rFonts w:ascii="Calibri" w:hAnsi="Calibri"/>
          <w:sz w:val="22"/>
          <w:szCs w:val="22"/>
        </w:rPr>
        <w:t>___</w:t>
      </w:r>
      <w:r w:rsidRPr="001A5F6C">
        <w:rPr>
          <w:rFonts w:ascii="Calibri" w:hAnsi="Calibri"/>
          <w:sz w:val="22"/>
          <w:szCs w:val="22"/>
        </w:rPr>
        <w:t xml:space="preserve">___ </w:t>
      </w:r>
      <w:proofErr w:type="spellStart"/>
      <w:r w:rsidRPr="001A5F6C">
        <w:rPr>
          <w:rFonts w:ascii="Calibri" w:hAnsi="Calibri"/>
          <w:sz w:val="22"/>
          <w:szCs w:val="22"/>
        </w:rPr>
        <w:t>via____________________________</w:t>
      </w:r>
      <w:r w:rsidR="005848FE" w:rsidRPr="001A5F6C">
        <w:rPr>
          <w:rFonts w:ascii="Calibri" w:hAnsi="Calibri"/>
          <w:sz w:val="22"/>
          <w:szCs w:val="22"/>
        </w:rPr>
        <w:t>__</w:t>
      </w:r>
      <w:r w:rsidR="00E85F25">
        <w:rPr>
          <w:rFonts w:ascii="Calibri" w:hAnsi="Calibri"/>
          <w:sz w:val="22"/>
          <w:szCs w:val="22"/>
        </w:rPr>
        <w:t>____</w:t>
      </w:r>
      <w:r w:rsidR="005848FE" w:rsidRPr="001A5F6C">
        <w:rPr>
          <w:rFonts w:ascii="Calibri" w:hAnsi="Calibri"/>
          <w:sz w:val="22"/>
          <w:szCs w:val="22"/>
        </w:rPr>
        <w:t>_____</w:t>
      </w:r>
      <w:r w:rsidRPr="001A5F6C">
        <w:rPr>
          <w:rFonts w:ascii="Calibri" w:hAnsi="Calibri"/>
          <w:sz w:val="22"/>
          <w:szCs w:val="22"/>
        </w:rPr>
        <w:t>____n</w:t>
      </w:r>
      <w:proofErr w:type="spellEnd"/>
      <w:r w:rsidRPr="001A5F6C">
        <w:rPr>
          <w:rFonts w:ascii="Calibri" w:hAnsi="Calibri"/>
          <w:sz w:val="22"/>
          <w:szCs w:val="22"/>
        </w:rPr>
        <w:t xml:space="preserve">._______, </w:t>
      </w:r>
      <w:proofErr w:type="spellStart"/>
      <w:r w:rsidRPr="001A5F6C">
        <w:rPr>
          <w:rFonts w:ascii="Calibri" w:hAnsi="Calibri"/>
          <w:sz w:val="22"/>
          <w:szCs w:val="22"/>
        </w:rPr>
        <w:t>c.f.</w:t>
      </w:r>
      <w:proofErr w:type="spellEnd"/>
      <w:r w:rsidRPr="001A5F6C">
        <w:rPr>
          <w:rFonts w:ascii="Calibri" w:hAnsi="Calibri"/>
          <w:sz w:val="22"/>
          <w:szCs w:val="22"/>
        </w:rPr>
        <w:t>/</w:t>
      </w:r>
      <w:proofErr w:type="spellStart"/>
      <w:r w:rsidRPr="001A5F6C">
        <w:rPr>
          <w:rFonts w:ascii="Calibri" w:hAnsi="Calibri"/>
          <w:sz w:val="22"/>
          <w:szCs w:val="22"/>
        </w:rPr>
        <w:t>p.iva</w:t>
      </w:r>
      <w:proofErr w:type="spellEnd"/>
      <w:r w:rsidRPr="001A5F6C">
        <w:rPr>
          <w:rFonts w:ascii="Calibri" w:hAnsi="Calibri"/>
          <w:sz w:val="22"/>
          <w:szCs w:val="22"/>
        </w:rPr>
        <w:t>____________________________</w:t>
      </w:r>
    </w:p>
    <w:p w:rsidR="00811969" w:rsidRPr="00763918" w:rsidRDefault="00E85206" w:rsidP="00763918">
      <w:pPr>
        <w:spacing w:line="360" w:lineRule="auto"/>
        <w:jc w:val="both"/>
        <w:rPr>
          <w:rFonts w:ascii="Calibri" w:hAnsi="Calibri"/>
          <w:sz w:val="22"/>
          <w:szCs w:val="22"/>
        </w:rPr>
      </w:pPr>
      <w:r w:rsidRPr="001A5F6C">
        <w:rPr>
          <w:rFonts w:ascii="Calibri" w:hAnsi="Calibri"/>
          <w:sz w:val="22"/>
          <w:szCs w:val="22"/>
        </w:rPr>
        <w:t>tel._____</w:t>
      </w:r>
      <w:r w:rsidR="00E85F25">
        <w:rPr>
          <w:rFonts w:ascii="Calibri" w:hAnsi="Calibri"/>
          <w:sz w:val="22"/>
          <w:szCs w:val="22"/>
        </w:rPr>
        <w:t>_______________________,</w:t>
      </w:r>
      <w:r w:rsidR="00DF4C08">
        <w:rPr>
          <w:rFonts w:ascii="Calibri" w:hAnsi="Calibri"/>
          <w:sz w:val="22"/>
          <w:szCs w:val="22"/>
        </w:rPr>
        <w:t xml:space="preserve"> </w:t>
      </w:r>
      <w:r w:rsidR="00E85F25">
        <w:rPr>
          <w:rFonts w:ascii="Calibri" w:hAnsi="Calibri"/>
          <w:sz w:val="22"/>
          <w:szCs w:val="22"/>
        </w:rPr>
        <w:t>fax___________________________;</w:t>
      </w:r>
      <w:r w:rsidR="00DF4C08">
        <w:rPr>
          <w:rFonts w:ascii="Calibri" w:hAnsi="Calibri"/>
          <w:sz w:val="22"/>
          <w:szCs w:val="22"/>
        </w:rPr>
        <w:t xml:space="preserve"> </w:t>
      </w:r>
      <w:r w:rsidRPr="001A5F6C">
        <w:rPr>
          <w:rFonts w:ascii="Calibri" w:hAnsi="Calibri"/>
          <w:sz w:val="22"/>
          <w:szCs w:val="22"/>
        </w:rPr>
        <w:t>p</w:t>
      </w:r>
      <w:r w:rsidR="00E85F25">
        <w:rPr>
          <w:rFonts w:ascii="Calibri" w:hAnsi="Calibri"/>
          <w:sz w:val="22"/>
          <w:szCs w:val="22"/>
        </w:rPr>
        <w:t>ec_________________________</w:t>
      </w:r>
      <w:r w:rsidR="00763918">
        <w:rPr>
          <w:rFonts w:ascii="Calibri" w:hAnsi="Calibri"/>
          <w:sz w:val="22"/>
          <w:szCs w:val="22"/>
        </w:rPr>
        <w:t xml:space="preserve">, </w:t>
      </w:r>
    </w:p>
    <w:p w:rsidR="00324A7C" w:rsidRPr="00BD31CD" w:rsidRDefault="0052665D" w:rsidP="00324A7C">
      <w:pPr>
        <w:pStyle w:val="sche3"/>
        <w:spacing w:line="276" w:lineRule="auto"/>
        <w:jc w:val="center"/>
        <w:outlineLvl w:val="0"/>
        <w:rPr>
          <w:rFonts w:ascii="Calibri" w:hAnsi="Calibri" w:cs="Arial"/>
          <w:sz w:val="22"/>
          <w:szCs w:val="22"/>
          <w:lang w:val="it-IT"/>
        </w:rPr>
      </w:pPr>
      <w:r w:rsidRPr="00087853">
        <w:rPr>
          <w:rFonts w:ascii="Calibri" w:hAnsi="Calibri" w:cs="Arial"/>
          <w:b/>
          <w:smallCaps/>
          <w:spacing w:val="48"/>
          <w:sz w:val="22"/>
          <w:szCs w:val="22"/>
          <w:lang w:val="it-IT"/>
        </w:rPr>
        <w:t>CHIEDE</w:t>
      </w:r>
      <w:r w:rsidR="00087853">
        <w:rPr>
          <w:rFonts w:ascii="Calibri" w:hAnsi="Calibri" w:cs="Arial"/>
          <w:b/>
          <w:smallCaps/>
          <w:spacing w:val="48"/>
          <w:sz w:val="22"/>
          <w:szCs w:val="22"/>
          <w:lang w:val="it-IT"/>
        </w:rPr>
        <w:t xml:space="preserve"> </w:t>
      </w:r>
      <w:r w:rsidRPr="00087853">
        <w:rPr>
          <w:rFonts w:ascii="Calibri" w:hAnsi="Calibri" w:cs="Arial"/>
          <w:sz w:val="22"/>
          <w:szCs w:val="22"/>
          <w:lang w:val="it-IT"/>
        </w:rPr>
        <w:t>di partecipare all</w:t>
      </w:r>
      <w:r w:rsidR="00C1528B" w:rsidRPr="00087853">
        <w:rPr>
          <w:rFonts w:ascii="Calibri" w:hAnsi="Calibri" w:cs="Arial"/>
          <w:sz w:val="22"/>
          <w:szCs w:val="22"/>
          <w:lang w:val="it-IT"/>
        </w:rPr>
        <w:t>a procedura indicata in oggetto</w:t>
      </w:r>
      <w:r w:rsidRPr="00087853">
        <w:rPr>
          <w:rFonts w:ascii="Calibri" w:hAnsi="Calibri" w:cs="Arial"/>
          <w:sz w:val="22"/>
          <w:szCs w:val="22"/>
          <w:lang w:val="it-IT"/>
        </w:rPr>
        <w:t xml:space="preserve"> </w:t>
      </w:r>
      <w:r w:rsidR="00E31CE3" w:rsidRPr="00087853">
        <w:rPr>
          <w:rFonts w:ascii="Calibri" w:hAnsi="Calibri" w:cs="Arial"/>
          <w:sz w:val="22"/>
          <w:szCs w:val="22"/>
          <w:lang w:val="it-IT"/>
        </w:rPr>
        <w:t>e</w:t>
      </w:r>
      <w:r w:rsidR="00324A7C" w:rsidRPr="00087853">
        <w:rPr>
          <w:rFonts w:ascii="Calibri" w:hAnsi="Calibri" w:cs="Arial"/>
          <w:sz w:val="22"/>
          <w:szCs w:val="22"/>
          <w:lang w:val="it-IT"/>
        </w:rPr>
        <w:t xml:space="preserve"> </w:t>
      </w:r>
      <w:r w:rsidR="00C1528B" w:rsidRPr="00BD31CD">
        <w:rPr>
          <w:rFonts w:ascii="Calibri" w:hAnsi="Calibri" w:cs="Arial"/>
          <w:b/>
          <w:bCs/>
          <w:sz w:val="22"/>
          <w:szCs w:val="22"/>
          <w:lang w:val="it-IT"/>
        </w:rPr>
        <w:t>DICHIARA</w:t>
      </w:r>
      <w:r w:rsidR="00C1528B" w:rsidRPr="00BD31CD">
        <w:rPr>
          <w:rFonts w:ascii="Calibri" w:hAnsi="Calibri" w:cs="Arial"/>
          <w:sz w:val="22"/>
          <w:szCs w:val="22"/>
          <w:lang w:val="it-IT"/>
        </w:rPr>
        <w:t>:</w:t>
      </w:r>
    </w:p>
    <w:p w:rsidR="0052665D" w:rsidRPr="00324A7C" w:rsidRDefault="0052665D" w:rsidP="00324A7C">
      <w:pPr>
        <w:pStyle w:val="Corpodeltesto21"/>
        <w:spacing w:line="276" w:lineRule="auto"/>
        <w:ind w:left="0"/>
        <w:outlineLvl w:val="0"/>
        <w:rPr>
          <w:rFonts w:ascii="Calibri" w:hAnsi="Calibri" w:cs="Arial"/>
          <w:sz w:val="24"/>
          <w:szCs w:val="24"/>
        </w:rPr>
      </w:pPr>
      <w:r w:rsidRPr="001A5F6C">
        <w:rPr>
          <w:rFonts w:ascii="Calibri" w:hAnsi="Calibri" w:cs="Arial"/>
          <w:sz w:val="22"/>
          <w:szCs w:val="22"/>
        </w:rPr>
        <w:t xml:space="preserve">consapevole </w:t>
      </w:r>
      <w:r w:rsidR="00C1528B" w:rsidRPr="001A5F6C">
        <w:rPr>
          <w:rFonts w:ascii="Calibri" w:hAnsi="Calibri" w:cs="Arial"/>
          <w:sz w:val="22"/>
          <w:szCs w:val="22"/>
        </w:rPr>
        <w:t>della responsabilità penale in cui incorre chi sottoscrive dichiar</w:t>
      </w:r>
      <w:r w:rsidR="00F853F2" w:rsidRPr="001A5F6C">
        <w:rPr>
          <w:rFonts w:ascii="Calibri" w:hAnsi="Calibri" w:cs="Arial"/>
          <w:sz w:val="22"/>
          <w:szCs w:val="22"/>
        </w:rPr>
        <w:t>azioni mendaci e delle relative s</w:t>
      </w:r>
      <w:r w:rsidR="00C1528B" w:rsidRPr="001A5F6C">
        <w:rPr>
          <w:rFonts w:ascii="Calibri" w:hAnsi="Calibri" w:cs="Arial"/>
          <w:sz w:val="22"/>
          <w:szCs w:val="22"/>
        </w:rPr>
        <w:t xml:space="preserve">anzioni penali di cui all'articolo 76 del D.P.R. 28 dicembre 2000 n. 445, </w:t>
      </w:r>
      <w:r w:rsidR="00645291" w:rsidRPr="001A5F6C">
        <w:rPr>
          <w:rFonts w:ascii="Calibri" w:hAnsi="Calibri" w:cs="Arial"/>
          <w:sz w:val="22"/>
          <w:szCs w:val="22"/>
        </w:rPr>
        <w:t xml:space="preserve">nonché delle conseguenze amministrative di decadenza dai benefici eventualmente conseguiti al provvedimento emanato, </w:t>
      </w:r>
      <w:r w:rsidR="00C1528B" w:rsidRPr="001A5F6C">
        <w:rPr>
          <w:rFonts w:ascii="Calibri" w:hAnsi="Calibri" w:cs="Arial"/>
          <w:sz w:val="22"/>
          <w:szCs w:val="22"/>
        </w:rPr>
        <w:t xml:space="preserve">ai sensi del suddetto D.P.R. 445/2000, </w:t>
      </w:r>
      <w:r w:rsidR="00645291" w:rsidRPr="001A5F6C">
        <w:rPr>
          <w:rFonts w:ascii="Calibri" w:hAnsi="Calibri" w:cs="Arial"/>
          <w:sz w:val="22"/>
          <w:szCs w:val="22"/>
        </w:rPr>
        <w:t>che i fatti, stati e qualità riportati nei successivi paragrafi corrispondono a verità</w:t>
      </w:r>
      <w:r w:rsidR="00C1528B" w:rsidRPr="001A5F6C">
        <w:rPr>
          <w:rFonts w:ascii="Calibri" w:hAnsi="Calibri" w:cs="Arial"/>
          <w:sz w:val="22"/>
          <w:szCs w:val="22"/>
        </w:rPr>
        <w:t>.</w:t>
      </w:r>
    </w:p>
    <w:p w:rsidR="00032801" w:rsidRPr="001A5F6C" w:rsidRDefault="00032801" w:rsidP="00032801">
      <w:pPr>
        <w:pStyle w:val="Default"/>
        <w:rPr>
          <w:rFonts w:ascii="Calibri" w:hAnsi="Calibri"/>
        </w:rPr>
      </w:pP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0" w:name="_Hlk485996275"/>
      <w:bookmarkStart w:id="1" w:name="_Hlk3798810"/>
      <w:r w:rsidRPr="0058272F">
        <w:rPr>
          <w:rFonts w:ascii="Calibri" w:hAnsi="Calibri" w:cs="Arial"/>
          <w:color w:val="000000"/>
        </w:rPr>
        <w:lastRenderedPageBreak/>
        <w:t xml:space="preserve">di accettare, senza condizione o riserva alcuna, tutte le norme e disposizioni contenute nel Disciplinare e nel Capitolato di gara, e che s’impegna ad osservare le istruzioni che verranno impartite dalla Direzione della Società appaltante; </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 ritendendola remunerativa delle condizioni contrattuali e degli oneri compresi quelli eventuali relativi in materia di sicurezza, di assicurazione, di condizioni di lavoro e di previdenza e assistenza in vigore nel luogo dove devono essere svolti i servizi; </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non aver commesso violazioni gravi, definitivamente accertate, alle norme in materia di </w:t>
      </w:r>
      <w:r w:rsidRPr="0058272F">
        <w:rPr>
          <w:rFonts w:ascii="Calibri" w:hAnsi="Calibri" w:cs="Arial"/>
          <w:b/>
          <w:color w:val="000000"/>
        </w:rPr>
        <w:t>contributi previdenziali e assistenzial</w:t>
      </w:r>
      <w:r w:rsidRPr="0058272F">
        <w:rPr>
          <w:rFonts w:ascii="Calibri" w:hAnsi="Calibri" w:cs="Arial"/>
          <w:color w:val="000000"/>
        </w:rPr>
        <w:t>i, secondo la legislazione italiana o dello Stato in cui è stabilito l’operatore economico. Dichiara inoltre i seguenti riferimenti:</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INPS Matricola azienda: ______________________</w:t>
      </w:r>
      <w:r w:rsidR="00710943">
        <w:rPr>
          <w:rFonts w:ascii="Calibri" w:hAnsi="Calibri" w:cs="Arial"/>
          <w:color w:val="000000"/>
        </w:rPr>
        <w:t>_____________________________________</w:t>
      </w:r>
      <w:r w:rsidRPr="0058272F">
        <w:rPr>
          <w:rFonts w:ascii="Calibri" w:hAnsi="Calibri" w:cs="Arial"/>
          <w:color w:val="000000"/>
        </w:rPr>
        <w:t>;</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INAIL </w:t>
      </w:r>
      <w:proofErr w:type="spellStart"/>
      <w:r w:rsidRPr="0058272F">
        <w:rPr>
          <w:rFonts w:ascii="Calibri" w:hAnsi="Calibri" w:cs="Arial"/>
          <w:color w:val="000000"/>
        </w:rPr>
        <w:t>Pat</w:t>
      </w:r>
      <w:proofErr w:type="spellEnd"/>
      <w:r w:rsidRPr="0058272F">
        <w:rPr>
          <w:rFonts w:ascii="Calibri" w:hAnsi="Calibri" w:cs="Arial"/>
          <w:color w:val="000000"/>
        </w:rPr>
        <w:t>: ________________________________</w:t>
      </w:r>
      <w:r w:rsidR="00710943">
        <w:rPr>
          <w:rFonts w:ascii="Calibri" w:hAnsi="Calibri" w:cs="Arial"/>
          <w:color w:val="000000"/>
        </w:rPr>
        <w:t>_____________________________________</w:t>
      </w:r>
      <w:proofErr w:type="gramStart"/>
      <w:r w:rsidR="00710943">
        <w:rPr>
          <w:rFonts w:ascii="Calibri" w:hAnsi="Calibri" w:cs="Arial"/>
          <w:color w:val="000000"/>
        </w:rPr>
        <w:t>_</w:t>
      </w:r>
      <w:r w:rsidRPr="0058272F">
        <w:rPr>
          <w:rFonts w:ascii="Calibri" w:hAnsi="Calibri" w:cs="Arial"/>
          <w:color w:val="000000"/>
        </w:rPr>
        <w:t xml:space="preserve"> ;</w:t>
      </w:r>
      <w:proofErr w:type="gramEnd"/>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n. dipendenti ___________ e CCNL Applicato: __________________________________</w:t>
      </w:r>
      <w:r w:rsidR="00710943">
        <w:rPr>
          <w:rFonts w:ascii="Calibri" w:hAnsi="Calibri" w:cs="Arial"/>
          <w:color w:val="000000"/>
        </w:rPr>
        <w:t>_______</w:t>
      </w:r>
      <w:r w:rsidRPr="0058272F">
        <w:rPr>
          <w:rFonts w:ascii="Calibri" w:hAnsi="Calibri" w:cs="Arial"/>
          <w:color w:val="000000"/>
        </w:rPr>
        <w:t>;</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di indicare i dati identificativi (</w:t>
      </w:r>
      <w:r w:rsidRPr="0058272F">
        <w:rPr>
          <w:rFonts w:ascii="Calibri" w:hAnsi="Calibri" w:cs="Arial"/>
          <w:i/>
          <w:color w:val="000000"/>
        </w:rPr>
        <w:t>nome, cognome, luogo e data di nascita, luogo di residenza, codice fiscale e qualifica</w:t>
      </w:r>
      <w:r w:rsidRPr="0058272F">
        <w:rPr>
          <w:rFonts w:ascii="Calibri" w:hAnsi="Calibri" w:cs="Arial"/>
          <w:color w:val="000000"/>
        </w:rPr>
        <w:t>)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0943">
        <w:rPr>
          <w:rFonts w:ascii="Calibri" w:hAnsi="Calibri" w:cs="Arial"/>
          <w:color w:val="000000"/>
        </w:rPr>
        <w:t>________________________</w:t>
      </w:r>
      <w:r w:rsidRPr="0058272F">
        <w:rPr>
          <w:rFonts w:ascii="Calibri" w:hAnsi="Calibri" w:cs="Arial"/>
          <w:color w:val="000000"/>
        </w:rPr>
        <w:t>;</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e di attestare che nell’anno antecedente la data di pubblicazione del bando di gara non vi sono stati soggetti cessati dalle cariche societarie ovvero si indica l’elenco degli eventuali soggetti cessati dalle cariche societarie suindicate nell’anno antecedente la data di pubblicazione del bando indicando nome, cognome, luogo e data di nascita, luogo di residenza, codice fiscale e qualifica: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0943">
        <w:rPr>
          <w:rFonts w:ascii="Calibri" w:hAnsi="Calibri" w:cs="Arial"/>
          <w:color w:val="000000"/>
        </w:rPr>
        <w:t>________________________</w:t>
      </w:r>
      <w:r w:rsidRPr="0058272F">
        <w:rPr>
          <w:rFonts w:ascii="Calibri" w:hAnsi="Calibri" w:cs="Arial"/>
          <w:color w:val="000000"/>
        </w:rPr>
        <w:t>;</w:t>
      </w:r>
    </w:p>
    <w:p w:rsidR="0058272F" w:rsidRPr="00710943" w:rsidRDefault="0058272F" w:rsidP="005D1049">
      <w:pPr>
        <w:numPr>
          <w:ilvl w:val="0"/>
          <w:numId w:val="2"/>
        </w:numPr>
        <w:autoSpaceDE w:val="0"/>
        <w:autoSpaceDN w:val="0"/>
        <w:adjustRightInd w:val="0"/>
        <w:jc w:val="both"/>
        <w:rPr>
          <w:rFonts w:ascii="Calibri" w:hAnsi="Calibri" w:cs="Arial"/>
          <w:color w:val="000000"/>
        </w:rPr>
      </w:pPr>
      <w:r w:rsidRPr="00710943">
        <w:rPr>
          <w:rFonts w:ascii="Calibri" w:hAnsi="Calibri" w:cs="Arial"/>
          <w:color w:val="000000"/>
        </w:rPr>
        <w:t xml:space="preserve">di indicare l’iscrizione all’apposito Registro delle Imprese C.C.I.A.A. o Albo provinciale delle Imprese artigiane ai sensi della l. 25 gennaio 1994, n. 82 e del </w:t>
      </w:r>
      <w:proofErr w:type="spellStart"/>
      <w:r w:rsidRPr="00710943">
        <w:rPr>
          <w:rFonts w:ascii="Calibri" w:hAnsi="Calibri" w:cs="Arial"/>
          <w:color w:val="000000"/>
        </w:rPr>
        <w:t>d.m.</w:t>
      </w:r>
      <w:proofErr w:type="spellEnd"/>
      <w:r w:rsidRPr="00710943">
        <w:rPr>
          <w:rFonts w:ascii="Calibri" w:hAnsi="Calibri" w:cs="Arial"/>
          <w:color w:val="000000"/>
        </w:rPr>
        <w:t xml:space="preserve"> 7 luglio 1997, n. 274, ovvero, se non residente in Italia, ad altro registro o albo equivalente secondo la legislazione nazionale di appartenenza, precisando gli estremi dell’iscrizione (numero e data), dell’oggetto sociale _____________________________________________________________________________________________________________________________________________________________________________________________________________________________</w:t>
      </w:r>
      <w:r w:rsidR="00AA6C09">
        <w:rPr>
          <w:rFonts w:ascii="Calibri" w:hAnsi="Calibri" w:cs="Arial"/>
          <w:color w:val="000000"/>
        </w:rPr>
        <w:t>__________________</w:t>
      </w:r>
      <w:r w:rsidRPr="00710943">
        <w:rPr>
          <w:rFonts w:ascii="Calibri" w:hAnsi="Calibri" w:cs="Arial"/>
          <w:color w:val="000000"/>
        </w:rPr>
        <w:t>;</w:t>
      </w:r>
    </w:p>
    <w:p w:rsidR="0058272F" w:rsidRPr="0058272F" w:rsidRDefault="00E30E66" w:rsidP="0058272F">
      <w:pPr>
        <w:numPr>
          <w:ilvl w:val="0"/>
          <w:numId w:val="2"/>
        </w:numPr>
        <w:autoSpaceDE w:val="0"/>
        <w:autoSpaceDN w:val="0"/>
        <w:adjustRightInd w:val="0"/>
        <w:jc w:val="both"/>
        <w:rPr>
          <w:rFonts w:ascii="Calibri" w:hAnsi="Calibri" w:cs="Arial"/>
          <w:color w:val="000000"/>
        </w:rPr>
      </w:pPr>
      <w:r>
        <w:rPr>
          <w:rFonts w:ascii="Calibri" w:hAnsi="Calibri" w:cs="Arial"/>
          <w:color w:val="000000"/>
        </w:rPr>
        <w:t xml:space="preserve">di </w:t>
      </w:r>
      <w:r w:rsidR="00AA6C09">
        <w:rPr>
          <w:rFonts w:ascii="Calibri" w:hAnsi="Calibri" w:cs="Arial"/>
          <w:color w:val="000000"/>
        </w:rPr>
        <w:t>essere società di capitali con capitale sociale versato non inferiore ad € 750.000,00 avente per oggetto sociale l’esercizio dell’attività finalizzata a rendere il servizio sostitutivo di mensa a mezzo di buoni pasto e di altri titoli di legittimazione rappresentativi di servizi.</w:t>
      </w:r>
      <w:r w:rsidR="0058272F" w:rsidRPr="0058272F">
        <w:rPr>
          <w:rFonts w:ascii="Calibri" w:hAnsi="Calibri" w:cs="Arial"/>
          <w:color w:val="000000"/>
        </w:rPr>
        <w:t xml:space="preserve"> </w:t>
      </w:r>
    </w:p>
    <w:p w:rsidR="00E30E66" w:rsidRDefault="00E30E66" w:rsidP="0058272F">
      <w:pPr>
        <w:numPr>
          <w:ilvl w:val="0"/>
          <w:numId w:val="2"/>
        </w:numPr>
        <w:autoSpaceDE w:val="0"/>
        <w:autoSpaceDN w:val="0"/>
        <w:adjustRightInd w:val="0"/>
        <w:jc w:val="both"/>
        <w:rPr>
          <w:rFonts w:ascii="Calibri" w:hAnsi="Calibri" w:cs="Arial"/>
          <w:color w:val="000000"/>
        </w:rPr>
      </w:pPr>
      <w:r>
        <w:rPr>
          <w:rFonts w:ascii="Calibri" w:hAnsi="Calibri" w:cs="Arial"/>
          <w:color w:val="000000"/>
        </w:rPr>
        <w:t xml:space="preserve">di dichiarare un fatturato globale riferito agli ultimi tre esercizi </w:t>
      </w:r>
      <w:r w:rsidRPr="0058272F">
        <w:rPr>
          <w:rFonts w:ascii="Calibri" w:hAnsi="Calibri" w:cs="Arial"/>
          <w:color w:val="000000"/>
        </w:rPr>
        <w:t xml:space="preserve">di </w:t>
      </w:r>
      <w:r>
        <w:rPr>
          <w:rFonts w:ascii="Calibri" w:hAnsi="Calibri" w:cs="Arial"/>
          <w:color w:val="000000"/>
        </w:rPr>
        <w:t>pari o superiore ad € 150.000,00 IVA esclusa;</w:t>
      </w:r>
      <w:r w:rsidRPr="00E30E66">
        <w:rPr>
          <w:rFonts w:ascii="Calibri" w:hAnsi="Calibri" w:cs="Arial"/>
          <w:color w:val="000000"/>
        </w:rPr>
        <w:t xml:space="preserve"> </w:t>
      </w:r>
    </w:p>
    <w:p w:rsidR="00E30E66" w:rsidRDefault="00E30E66" w:rsidP="00E30E66">
      <w:pPr>
        <w:autoSpaceDE w:val="0"/>
        <w:autoSpaceDN w:val="0"/>
        <w:adjustRightInd w:val="0"/>
        <w:ind w:left="360"/>
        <w:jc w:val="both"/>
        <w:rPr>
          <w:rFonts w:ascii="Calibri" w:hAnsi="Calibri" w:cs="Arial"/>
          <w:color w:val="000000"/>
        </w:rPr>
      </w:pPr>
      <w:r w:rsidRPr="00E30E66">
        <w:rPr>
          <w:rFonts w:ascii="Calibri" w:hAnsi="Calibri" w:cs="Arial"/>
          <w:color w:val="000000"/>
          <w:u w:val="single"/>
        </w:rPr>
        <w:t>oppure</w:t>
      </w:r>
      <w:r>
        <w:rPr>
          <w:rFonts w:ascii="Calibri" w:hAnsi="Calibri" w:cs="Arial"/>
          <w:color w:val="000000"/>
        </w:rPr>
        <w:t>:</w:t>
      </w:r>
    </w:p>
    <w:p w:rsidR="00E30E66" w:rsidRDefault="00E30E66" w:rsidP="00E30E66">
      <w:pPr>
        <w:autoSpaceDE w:val="0"/>
        <w:autoSpaceDN w:val="0"/>
        <w:adjustRightInd w:val="0"/>
        <w:ind w:left="360"/>
        <w:jc w:val="both"/>
        <w:rPr>
          <w:rFonts w:ascii="Calibri" w:hAnsi="Calibri" w:cs="Arial"/>
          <w:color w:val="000000"/>
        </w:rPr>
      </w:pPr>
      <w:r>
        <w:rPr>
          <w:rFonts w:ascii="Calibri" w:hAnsi="Calibri" w:cs="Arial"/>
          <w:color w:val="000000"/>
        </w:rPr>
        <w:lastRenderedPageBreak/>
        <w:t xml:space="preserve"> nel caso di inizio attività da meno di tre anni i requisiti del fatturato devono essere rapportati proporzionalmente al periodo di attività svolta;</w:t>
      </w:r>
    </w:p>
    <w:p w:rsid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attestare di avere svolto con buon esito nell’ultimo triennio documentabile, servizi analoghi per committenti pubblici o privati per un importo non inferiore ad € </w:t>
      </w:r>
      <w:r w:rsidR="00AA6C09">
        <w:rPr>
          <w:rFonts w:ascii="Calibri" w:hAnsi="Calibri" w:cs="Arial"/>
          <w:color w:val="000000"/>
        </w:rPr>
        <w:t>150</w:t>
      </w:r>
      <w:r w:rsidRPr="0058272F">
        <w:rPr>
          <w:rFonts w:ascii="Calibri" w:hAnsi="Calibri" w:cs="Arial"/>
          <w:color w:val="000000"/>
        </w:rPr>
        <w:t>.000,00, iva esclusa, (si allegano originale o copia conforme dei certificati rilasciati dall’amministrazione/ente contraente o soggetto privato, con l’indicazione dell’oggetto, dell’importo e del periodo di esecuzione);</w:t>
      </w:r>
    </w:p>
    <w:p w:rsidR="00E30E66" w:rsidRDefault="00E30E66" w:rsidP="0058272F">
      <w:pPr>
        <w:numPr>
          <w:ilvl w:val="0"/>
          <w:numId w:val="2"/>
        </w:numPr>
        <w:autoSpaceDE w:val="0"/>
        <w:autoSpaceDN w:val="0"/>
        <w:adjustRightInd w:val="0"/>
        <w:jc w:val="both"/>
        <w:rPr>
          <w:rFonts w:ascii="Calibri" w:hAnsi="Calibri" w:cs="Arial"/>
          <w:color w:val="000000"/>
        </w:rPr>
      </w:pPr>
      <w:r>
        <w:rPr>
          <w:rFonts w:ascii="Calibri" w:hAnsi="Calibri" w:cs="Arial"/>
          <w:color w:val="000000"/>
        </w:rPr>
        <w:t>di essere in possesso di certificazione del proprio sistema di gestione della qualità alla norma</w:t>
      </w:r>
      <w:r w:rsidR="00EA4D6E">
        <w:rPr>
          <w:rFonts w:ascii="Calibri" w:hAnsi="Calibri" w:cs="Arial"/>
          <w:color w:val="000000"/>
        </w:rPr>
        <w:t xml:space="preserve"> UNI EN ISO 14001 ed UNI EN ISO 9001 per l’attività oggetto dell’appalto ed in corso di validità rilasciata da un organismo di certificazione abilitat;.</w:t>
      </w:r>
    </w:p>
    <w:p w:rsidR="00EA4D6E" w:rsidRPr="0058272F" w:rsidRDefault="00EA4D6E" w:rsidP="0058272F">
      <w:pPr>
        <w:numPr>
          <w:ilvl w:val="0"/>
          <w:numId w:val="2"/>
        </w:numPr>
        <w:autoSpaceDE w:val="0"/>
        <w:autoSpaceDN w:val="0"/>
        <w:adjustRightInd w:val="0"/>
        <w:jc w:val="both"/>
        <w:rPr>
          <w:rFonts w:ascii="Calibri" w:hAnsi="Calibri" w:cs="Arial"/>
          <w:color w:val="000000"/>
        </w:rPr>
      </w:pPr>
      <w:r>
        <w:rPr>
          <w:rFonts w:ascii="Calibri" w:hAnsi="Calibri" w:cs="Arial"/>
          <w:color w:val="000000"/>
        </w:rPr>
        <w:t>Di impegnarsi all’attivazione della rete degli esercizi convenzionati dichiarati nella propria offerta entro n. 15 giorni dal ricevimento della comunicazione di aggiudicazione ai sensi dell’art. 76 comma 5 del codice;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(se del caso) dichiarazione sostitutiva con cui il concorrente indica specificatamente i requisiti di partecipazione di carattere tecnico-professionale o economico-finanziario, per i quali intende ricorrere all’avvalimento ed indica l’impresa ausiliaria;</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(se del caso) dichiarazione sostitutiva sottoscritta dal legale rappresentante dell’impresa ausiliaria, con la quale:</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 xml:space="preserve">attesta il possesso, in capo all’impresa ausiliaria, dei requisiti generali di cui all’art. 80 del Codice, l’inesistenza di una delle cause di divieto, decadenza o sospensione di cui all’art. 67 del </w:t>
      </w:r>
      <w:proofErr w:type="spellStart"/>
      <w:r w:rsidRPr="0058272F">
        <w:rPr>
          <w:rFonts w:ascii="Calibri" w:hAnsi="Calibri" w:cs="Arial"/>
          <w:color w:val="000000"/>
        </w:rPr>
        <w:t>D.Lgs.</w:t>
      </w:r>
      <w:proofErr w:type="spellEnd"/>
      <w:r w:rsidRPr="0058272F">
        <w:rPr>
          <w:rFonts w:ascii="Calibri" w:hAnsi="Calibri" w:cs="Arial"/>
          <w:color w:val="000000"/>
        </w:rPr>
        <w:t xml:space="preserve"> 6 settembre 2011, n. 159 e s.m.i. e il possesso dei requisiti tecnici e delle risorse oggetto di avvalimento;</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si obbliga verso il concorrente e verso la stazione appaltante a mettere a disposizione, per tutta la durata dell’appalto, le risorse necessarie di cui è carente il concorrente;</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 xml:space="preserve"> attesta che l’impresa ausiliaria non partecipa alla gara in proprio o associata o consorziata;</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originale o copia autentica del contratto, in virtù del quale l’impresa ausiliaria si obbliga, nei confronti del concorrente, a fornire i requisiti e a mettere a disposizione le risorse necessarie, che devono essere dettagliatamente descritte, per tutta la durata dell’appalto, oppure, in caso di avvalimento nei confronti di una impresa che appartiene al medesimo gruppo, dichiarazione sostitutiva attestante il legame giuridico ed economico esistente nel gruppo; dal contratto e dalla suddetta dichiarazione discendono nei confronti del soggetto ausiliario, i medesimi obblighi in materia di normativa antimafia previsti per il concorrente;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autorizzare, qualora un partecipante alla gara eserciti - ai sensi del D. Lgs. n. 241/90 - la facoltà di “accesso agli atti”, la Società a rilasciare copia di tutta la documentazione presentata per la partecipazione alla gara;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b/>
          <w:color w:val="000000"/>
        </w:rPr>
        <w:t>OVVERO</w:t>
      </w:r>
      <w:r w:rsidRPr="0058272F">
        <w:rPr>
          <w:rFonts w:ascii="Calibri" w:hAnsi="Calibri" w:cs="Arial"/>
          <w:color w:val="000000"/>
        </w:rPr>
        <w:t xml:space="preserve">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non autorizzare l’accesso agli atti inerenti le parti relative all’offerta tecnica </w:t>
      </w:r>
      <w:r w:rsidRPr="0058272F">
        <w:rPr>
          <w:rFonts w:ascii="Calibri" w:hAnsi="Calibri" w:cs="Arial"/>
          <w:i/>
          <w:color w:val="000000"/>
        </w:rPr>
        <w:t>che saranno espressamente indicate</w:t>
      </w:r>
      <w:r w:rsidRPr="0058272F">
        <w:rPr>
          <w:rFonts w:ascii="Calibri" w:hAnsi="Calibri" w:cs="Arial"/>
          <w:color w:val="000000"/>
        </w:rPr>
        <w:t xml:space="preserve"> in quanto coperte da segreto tecnico/commerciale, indicando i motivi: _____________________________________________________________________________________________________________________________________________________________________________________________________________________________</w:t>
      </w:r>
      <w:r w:rsidR="00E30E66">
        <w:rPr>
          <w:rFonts w:ascii="Calibri" w:hAnsi="Calibri" w:cs="Arial"/>
          <w:color w:val="000000"/>
        </w:rPr>
        <w:t>__________________</w:t>
      </w:r>
      <w:r w:rsidRPr="0058272F">
        <w:rPr>
          <w:rFonts w:ascii="Calibri" w:hAnsi="Calibri" w:cs="Arial"/>
          <w:color w:val="000000"/>
        </w:rPr>
        <w:t>;</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essere disponibile a dare avvio al servizio di cui trattasi anche prima della stipula del contratto, a semplice richiesta della Società;</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non trovarsi nelle condizioni previste nell’art. 80, del D. Lgs n. 18.4.2016, n. 50, come meglio declinato nell’allegato 2 - Documento di Gara Unico Europeo (DGUE) – Allegato A.1 debitamente compilato, sottoscritto digitalmente;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essere edotto degli obblighi derivanti dal codice di comportamento adottato dalla stazione appaltante scaricabile dal sito internet aziendale www.adespa.it nella sezione “Normativa” e si </w:t>
      </w:r>
      <w:r w:rsidRPr="0058272F">
        <w:rPr>
          <w:rFonts w:ascii="Calibri" w:hAnsi="Calibri" w:cs="Arial"/>
          <w:color w:val="000000"/>
        </w:rPr>
        <w:lastRenderedPageBreak/>
        <w:t>impegna, in caso di aggiudicazione, ad osservare e a far osservare ai propri dipendenti e collaboratori il suddetto codice, pena la risoluzione del contratto;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2" w:name="_Hlk516138726"/>
      <w:r w:rsidRPr="0058272F">
        <w:rPr>
          <w:rFonts w:ascii="Calibri" w:hAnsi="Calibri" w:cs="Arial"/>
          <w:color w:val="000000"/>
        </w:rPr>
        <w:sym w:font="Wingdings" w:char="F0A8"/>
      </w:r>
      <w:r w:rsidRPr="0058272F">
        <w:rPr>
          <w:rFonts w:ascii="Calibri" w:hAnsi="Calibri" w:cs="Arial"/>
          <w:color w:val="000000"/>
        </w:rPr>
        <w:t xml:space="preserve"> </w:t>
      </w:r>
      <w:bookmarkEnd w:id="2"/>
      <w:r w:rsidRPr="0058272F">
        <w:rPr>
          <w:rFonts w:ascii="Calibri" w:hAnsi="Calibri" w:cs="Arial"/>
          <w:color w:val="000000"/>
        </w:rPr>
        <w:t>di essere informato che i dati personali raccolti saranno trattati, anche con strumenti informatici, nel rispetto della disciplina dettata dal GDPR, il Regolamento UE 2016/679 sul trattamento dei dati personali, ed esclusivamente nell'ambito del procedimento per il quale la presente dichiarazione viene resa;</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impegnarsi ad osservare l’obbligo di tracciabilità dei flussi finanziari di cui alla legge 13 agosto 2010, n. 136 e s.m.i., a pena di nullità assoluta del contratto;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Allegato B - Patto d’integrità debitamente compilato e sottoscritto;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3" w:name="_Hlk516140335"/>
      <w:r w:rsidRPr="0058272F">
        <w:rPr>
          <w:rFonts w:ascii="Calibri" w:hAnsi="Calibri" w:cs="Arial"/>
          <w:color w:val="000000"/>
        </w:rPr>
        <w:sym w:font="Wingdings" w:char="F0A8"/>
      </w:r>
      <w:r w:rsidRPr="0058272F">
        <w:rPr>
          <w:rFonts w:ascii="Calibri" w:hAnsi="Calibri" w:cs="Arial"/>
          <w:color w:val="000000"/>
        </w:rPr>
        <w:t xml:space="preserve"> di allegare </w:t>
      </w:r>
      <w:bookmarkEnd w:id="3"/>
      <w:r w:rsidRPr="0058272F">
        <w:rPr>
          <w:rFonts w:ascii="Calibri" w:hAnsi="Calibri" w:cs="Arial"/>
          <w:color w:val="000000"/>
        </w:rPr>
        <w:t>PASSOE di cui all’art. 2, comma 3.2, delibera n. 111 del 20/12/2012 dell’AVCP ora ANAC;</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dimostrazione dell’avvenuto pagamento del contributo dovuto ad ANAC pari ad € 20,00;</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dimostrazione dell’avvenuto deposito di cauzione provvisoria a garanzia della presente offerta (se prestata in forma ridotta allegare copie conformi delle certificazioni);</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4" w:name="_Hlk4154668"/>
      <w:bookmarkStart w:id="5" w:name="_Hlk532905921"/>
      <w:r w:rsidRPr="0058272F">
        <w:rPr>
          <w:rFonts w:ascii="Calibri" w:hAnsi="Calibri" w:cs="Arial"/>
          <w:color w:val="000000"/>
        </w:rPr>
        <w:sym w:font="Wingdings" w:char="F0A8"/>
      </w:r>
      <w:r w:rsidRPr="0058272F">
        <w:rPr>
          <w:rFonts w:ascii="Calibri" w:hAnsi="Calibri" w:cs="Arial"/>
          <w:color w:val="000000"/>
        </w:rPr>
        <w:t xml:space="preserve"> </w:t>
      </w:r>
      <w:bookmarkStart w:id="6" w:name="_Hlk531967811"/>
      <w:r w:rsidRPr="0058272F">
        <w:rPr>
          <w:rFonts w:ascii="Calibri" w:hAnsi="Calibri" w:cs="Arial"/>
          <w:color w:val="000000"/>
        </w:rPr>
        <w:t xml:space="preserve">di allegare </w:t>
      </w:r>
      <w:bookmarkEnd w:id="4"/>
      <w:r w:rsidRPr="0058272F">
        <w:rPr>
          <w:rFonts w:ascii="Calibri" w:hAnsi="Calibri" w:cs="Arial"/>
          <w:color w:val="000000"/>
        </w:rPr>
        <w:t xml:space="preserve">all’offerta </w:t>
      </w:r>
      <w:r w:rsidR="00094BC8">
        <w:rPr>
          <w:rFonts w:ascii="Calibri" w:hAnsi="Calibri" w:cs="Arial"/>
          <w:color w:val="000000"/>
        </w:rPr>
        <w:t>idonea referenza bancaria motivata</w:t>
      </w:r>
      <w:r w:rsidRPr="0058272F">
        <w:rPr>
          <w:rFonts w:ascii="Calibri" w:hAnsi="Calibri" w:cs="Arial"/>
          <w:color w:val="000000"/>
        </w:rPr>
        <w:t>;</w:t>
      </w:r>
      <w:bookmarkStart w:id="7" w:name="_GoBack"/>
      <w:bookmarkEnd w:id="5"/>
      <w:bookmarkEnd w:id="6"/>
      <w:bookmarkEnd w:id="7"/>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fotocopia del documento di identità del sottoscrittore</w:t>
      </w:r>
      <w:bookmarkEnd w:id="0"/>
      <w:r w:rsidRPr="0058272F">
        <w:rPr>
          <w:rFonts w:ascii="Calibri" w:hAnsi="Calibri" w:cs="Arial"/>
          <w:color w:val="000000"/>
        </w:rPr>
        <w:t>.</w:t>
      </w:r>
    </w:p>
    <w:bookmarkEnd w:id="1"/>
    <w:p w:rsidR="00050790" w:rsidRPr="00050790" w:rsidRDefault="00050790" w:rsidP="00050790">
      <w:pPr>
        <w:autoSpaceDE w:val="0"/>
        <w:autoSpaceDN w:val="0"/>
        <w:adjustRightInd w:val="0"/>
        <w:jc w:val="both"/>
        <w:rPr>
          <w:rFonts w:ascii="Calibri" w:hAnsi="Calibri"/>
          <w:color w:val="000000"/>
          <w:sz w:val="22"/>
          <w:szCs w:val="22"/>
        </w:rPr>
      </w:pPr>
    </w:p>
    <w:p w:rsidR="00050790" w:rsidRPr="00050790" w:rsidRDefault="00050790" w:rsidP="00050790">
      <w:pPr>
        <w:autoSpaceDE w:val="0"/>
        <w:autoSpaceDN w:val="0"/>
        <w:adjustRightInd w:val="0"/>
        <w:jc w:val="both"/>
        <w:rPr>
          <w:rFonts w:ascii="Calibri" w:hAnsi="Calibri"/>
          <w:color w:val="000000"/>
          <w:sz w:val="22"/>
          <w:szCs w:val="22"/>
        </w:rPr>
      </w:pPr>
    </w:p>
    <w:p w:rsidR="00050790" w:rsidRPr="00050790" w:rsidRDefault="00050790" w:rsidP="00050790">
      <w:pPr>
        <w:autoSpaceDE w:val="0"/>
        <w:autoSpaceDN w:val="0"/>
        <w:adjustRightInd w:val="0"/>
        <w:jc w:val="both"/>
        <w:rPr>
          <w:rFonts w:ascii="Calibri" w:hAnsi="Calibri"/>
          <w:color w:val="000000"/>
          <w:sz w:val="22"/>
          <w:szCs w:val="22"/>
        </w:rPr>
      </w:pPr>
      <w:r w:rsidRPr="00050790">
        <w:rPr>
          <w:rFonts w:ascii="Calibri" w:hAnsi="Calibri"/>
          <w:color w:val="000000"/>
          <w:sz w:val="22"/>
          <w:szCs w:val="22"/>
        </w:rPr>
        <w:t>___________________________, lì _____________</w:t>
      </w:r>
    </w:p>
    <w:p w:rsidR="00050790" w:rsidRPr="00050790" w:rsidRDefault="00050790" w:rsidP="00351A2B">
      <w:pPr>
        <w:autoSpaceDE w:val="0"/>
        <w:autoSpaceDN w:val="0"/>
        <w:adjustRightInd w:val="0"/>
        <w:jc w:val="both"/>
        <w:rPr>
          <w:rFonts w:ascii="Calibri" w:hAnsi="Calibri"/>
          <w:color w:val="000000"/>
          <w:sz w:val="22"/>
          <w:szCs w:val="22"/>
        </w:rPr>
      </w:pPr>
      <w:r w:rsidRPr="00050790">
        <w:rPr>
          <w:rFonts w:ascii="Calibri" w:hAnsi="Calibri"/>
          <w:color w:val="000000"/>
          <w:sz w:val="22"/>
          <w:szCs w:val="22"/>
        </w:rPr>
        <w:t>(luogo, data)</w:t>
      </w:r>
    </w:p>
    <w:p w:rsidR="00050790" w:rsidRPr="00050790" w:rsidRDefault="00050790" w:rsidP="00050790">
      <w:pPr>
        <w:autoSpaceDE w:val="0"/>
        <w:autoSpaceDN w:val="0"/>
        <w:adjustRightInd w:val="0"/>
        <w:ind w:left="6372" w:firstLine="708"/>
        <w:jc w:val="both"/>
        <w:rPr>
          <w:rFonts w:ascii="Calibri" w:hAnsi="Calibri"/>
          <w:color w:val="000000"/>
          <w:sz w:val="22"/>
          <w:szCs w:val="22"/>
        </w:rPr>
      </w:pPr>
      <w:r w:rsidRPr="00050790">
        <w:rPr>
          <w:rFonts w:ascii="Calibri" w:hAnsi="Calibri"/>
          <w:color w:val="000000"/>
          <w:sz w:val="22"/>
          <w:szCs w:val="22"/>
        </w:rPr>
        <w:t>Firma</w:t>
      </w:r>
    </w:p>
    <w:p w:rsidR="00050790" w:rsidRPr="00050790" w:rsidRDefault="00050790" w:rsidP="00050790">
      <w:pPr>
        <w:autoSpaceDE w:val="0"/>
        <w:autoSpaceDN w:val="0"/>
        <w:adjustRightInd w:val="0"/>
        <w:ind w:left="3540" w:firstLine="708"/>
        <w:jc w:val="both"/>
        <w:rPr>
          <w:rFonts w:ascii="Calibri" w:hAnsi="Calibri"/>
          <w:color w:val="000000"/>
          <w:sz w:val="22"/>
          <w:szCs w:val="22"/>
        </w:rPr>
      </w:pPr>
    </w:p>
    <w:p w:rsidR="00050790" w:rsidRPr="00050790" w:rsidRDefault="00050790" w:rsidP="00351A2B">
      <w:pPr>
        <w:autoSpaceDE w:val="0"/>
        <w:autoSpaceDN w:val="0"/>
        <w:adjustRightInd w:val="0"/>
        <w:ind w:left="4254"/>
        <w:jc w:val="both"/>
        <w:rPr>
          <w:rFonts w:ascii="Calibri" w:hAnsi="Calibri"/>
          <w:color w:val="000000"/>
          <w:sz w:val="22"/>
          <w:szCs w:val="22"/>
        </w:rPr>
      </w:pP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t xml:space="preserve">        ______________________________________</w:t>
      </w:r>
    </w:p>
    <w:p w:rsidR="00050790" w:rsidRPr="00050790" w:rsidRDefault="00351A2B" w:rsidP="00050790">
      <w:pPr>
        <w:autoSpaceDE w:val="0"/>
        <w:autoSpaceDN w:val="0"/>
        <w:adjustRightInd w:val="0"/>
        <w:ind w:left="4956" w:firstLine="708"/>
        <w:jc w:val="both"/>
        <w:rPr>
          <w:rFonts w:ascii="Calibri" w:hAnsi="Calibri"/>
          <w:i/>
          <w:iCs/>
          <w:color w:val="000000"/>
          <w:sz w:val="22"/>
          <w:szCs w:val="22"/>
        </w:rPr>
      </w:pPr>
      <w:r>
        <w:rPr>
          <w:rFonts w:ascii="Calibri" w:hAnsi="Calibri"/>
          <w:i/>
          <w:iCs/>
          <w:color w:val="000000"/>
          <w:sz w:val="22"/>
          <w:szCs w:val="22"/>
        </w:rPr>
        <w:tab/>
      </w:r>
      <w:r w:rsidR="00BD31CD">
        <w:rPr>
          <w:rFonts w:ascii="Calibri" w:hAnsi="Calibri"/>
          <w:i/>
          <w:iCs/>
          <w:color w:val="000000"/>
          <w:sz w:val="22"/>
          <w:szCs w:val="22"/>
        </w:rPr>
        <w:t xml:space="preserve">  </w:t>
      </w:r>
      <w:r w:rsidR="00050790" w:rsidRPr="00050790">
        <w:rPr>
          <w:rFonts w:ascii="Calibri" w:hAnsi="Calibri"/>
          <w:i/>
          <w:iCs/>
          <w:color w:val="000000"/>
          <w:sz w:val="22"/>
          <w:szCs w:val="22"/>
        </w:rPr>
        <w:tab/>
      </w:r>
      <w:r w:rsidR="00BD31CD">
        <w:rPr>
          <w:rFonts w:ascii="Calibri" w:hAnsi="Calibri"/>
          <w:i/>
          <w:iCs/>
          <w:color w:val="000000"/>
          <w:sz w:val="22"/>
          <w:szCs w:val="22"/>
        </w:rPr>
        <w:t xml:space="preserve">      </w:t>
      </w:r>
      <w:r w:rsidR="00050790" w:rsidRPr="00050790">
        <w:rPr>
          <w:rFonts w:ascii="Calibri" w:hAnsi="Calibri"/>
          <w:i/>
          <w:iCs/>
          <w:color w:val="000000"/>
          <w:sz w:val="22"/>
          <w:szCs w:val="22"/>
        </w:rPr>
        <w:t>(firma leggibile)</w:t>
      </w:r>
    </w:p>
    <w:p w:rsidR="00050790" w:rsidRDefault="00050790" w:rsidP="00050790">
      <w:pPr>
        <w:autoSpaceDE w:val="0"/>
        <w:autoSpaceDN w:val="0"/>
        <w:adjustRightInd w:val="0"/>
        <w:jc w:val="both"/>
        <w:rPr>
          <w:rFonts w:ascii="Calibri" w:hAnsi="Calibri"/>
          <w:i/>
          <w:color w:val="000000"/>
          <w:sz w:val="20"/>
          <w:szCs w:val="20"/>
        </w:rPr>
      </w:pPr>
    </w:p>
    <w:p w:rsidR="00050790" w:rsidRPr="00050790" w:rsidRDefault="00050790" w:rsidP="00050790">
      <w:pPr>
        <w:autoSpaceDE w:val="0"/>
        <w:autoSpaceDN w:val="0"/>
        <w:adjustRightInd w:val="0"/>
        <w:jc w:val="both"/>
        <w:rPr>
          <w:rFonts w:ascii="Calibri" w:hAnsi="Calibri"/>
          <w:i/>
          <w:color w:val="000000"/>
          <w:sz w:val="20"/>
          <w:szCs w:val="20"/>
        </w:rPr>
      </w:pPr>
      <w:r w:rsidRPr="00050790">
        <w:rPr>
          <w:rFonts w:ascii="Calibri" w:hAnsi="Calibri"/>
          <w:i/>
          <w:color w:val="000000"/>
          <w:sz w:val="20"/>
          <w:szCs w:val="20"/>
        </w:rPr>
        <w:t>N.B.: In caso di raggruppamento temporaneo di concorrenti o consorzio ordinario di concorrenti, non ancora costituiti, ai fini della sottoscrizione in solido dell’offerta, in rappresentanza dei soggetti concorrenti mandanti.</w:t>
      </w:r>
    </w:p>
    <w:p w:rsidR="00050790" w:rsidRPr="00050790" w:rsidRDefault="00050790" w:rsidP="00050790">
      <w:pPr>
        <w:autoSpaceDE w:val="0"/>
        <w:autoSpaceDN w:val="0"/>
        <w:adjustRightInd w:val="0"/>
        <w:jc w:val="both"/>
        <w:rPr>
          <w:rFonts w:ascii="Calibri" w:hAnsi="Calibri"/>
          <w:color w:val="000000"/>
          <w:sz w:val="20"/>
          <w:szCs w:val="20"/>
        </w:rPr>
      </w:pP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spacing w:after="12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spacing w:after="12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rPr>
          <w:rFonts w:ascii="Calibri" w:hAnsi="Calibri"/>
          <w:i/>
          <w:iCs/>
          <w:color w:val="000000"/>
          <w:sz w:val="20"/>
          <w:szCs w:val="20"/>
        </w:rPr>
      </w:pPr>
    </w:p>
    <w:p w:rsidR="00050790" w:rsidRPr="00050790" w:rsidRDefault="00050790" w:rsidP="00050790">
      <w:pPr>
        <w:tabs>
          <w:tab w:val="left" w:pos="1843"/>
          <w:tab w:val="left" w:pos="6237"/>
          <w:tab w:val="left" w:pos="7797"/>
        </w:tabs>
        <w:ind w:left="567" w:hanging="567"/>
        <w:jc w:val="both"/>
        <w:rPr>
          <w:rFonts w:ascii="Calibri" w:hAnsi="Calibri"/>
          <w:sz w:val="20"/>
          <w:szCs w:val="20"/>
        </w:rPr>
      </w:pPr>
      <w:r w:rsidRPr="00050790">
        <w:rPr>
          <w:rFonts w:ascii="Calibri" w:hAnsi="Calibri"/>
          <w:sz w:val="20"/>
          <w:szCs w:val="20"/>
        </w:rPr>
        <w:t>N.B.</w:t>
      </w:r>
      <w:r w:rsidR="00BD31CD">
        <w:rPr>
          <w:rFonts w:ascii="Calibri" w:hAnsi="Calibri"/>
          <w:sz w:val="20"/>
          <w:szCs w:val="20"/>
        </w:rPr>
        <w:t xml:space="preserve"> </w:t>
      </w:r>
      <w:r w:rsidRPr="00050790">
        <w:rPr>
          <w:rFonts w:ascii="Calibri" w:hAnsi="Calibri"/>
          <w:sz w:val="20"/>
          <w:szCs w:val="20"/>
        </w:rPr>
        <w:t>Alla presente dichiarazione deve essere allegata copia fotostatica di un documento di identità in corso di validità del</w:t>
      </w:r>
      <w:r w:rsidR="0058272F">
        <w:rPr>
          <w:rFonts w:ascii="Calibri" w:hAnsi="Calibri"/>
          <w:sz w:val="20"/>
          <w:szCs w:val="20"/>
        </w:rPr>
        <w:t xml:space="preserve"> </w:t>
      </w:r>
      <w:r w:rsidRPr="00050790">
        <w:rPr>
          <w:rFonts w:ascii="Calibri" w:hAnsi="Calibri"/>
          <w:sz w:val="20"/>
          <w:szCs w:val="20"/>
        </w:rPr>
        <w:t>soggetto firmatario.</w:t>
      </w:r>
    </w:p>
    <w:p w:rsidR="00050790" w:rsidRPr="00050790" w:rsidRDefault="00050790" w:rsidP="00050790">
      <w:pPr>
        <w:tabs>
          <w:tab w:val="left" w:pos="1843"/>
          <w:tab w:val="left" w:pos="6237"/>
          <w:tab w:val="left" w:pos="7797"/>
        </w:tabs>
        <w:jc w:val="both"/>
        <w:rPr>
          <w:rFonts w:ascii="Calibri" w:hAnsi="Calibri"/>
          <w:b/>
          <w:sz w:val="20"/>
          <w:szCs w:val="20"/>
          <w:u w:val="single"/>
        </w:rPr>
      </w:pPr>
      <w:r w:rsidRPr="00050790">
        <w:rPr>
          <w:rFonts w:ascii="Calibri" w:hAnsi="Calibri"/>
          <w:sz w:val="20"/>
          <w:szCs w:val="20"/>
        </w:rPr>
        <w:t>N.B.</w:t>
      </w:r>
      <w:r w:rsidR="00BD31CD">
        <w:rPr>
          <w:rFonts w:ascii="Calibri" w:hAnsi="Calibri"/>
          <w:sz w:val="20"/>
          <w:szCs w:val="20"/>
        </w:rPr>
        <w:t xml:space="preserve"> </w:t>
      </w:r>
      <w:r w:rsidRPr="00050790">
        <w:rPr>
          <w:rFonts w:ascii="Calibri" w:hAnsi="Calibri"/>
          <w:sz w:val="20"/>
          <w:szCs w:val="20"/>
        </w:rPr>
        <w:t>Qualora la documentazione venga sottoscritta dal “procuratore/i” della società, dovrà essere allegata copia della relativa procura notarile (GENERALE O SPECIALE) o altro documento da cui evincere i poteri di rappresentanza.</w:t>
      </w:r>
      <w:r w:rsidRPr="00050790">
        <w:rPr>
          <w:rFonts w:ascii="Calibri" w:hAnsi="Calibri"/>
          <w:b/>
          <w:sz w:val="20"/>
          <w:szCs w:val="20"/>
          <w:u w:val="single"/>
        </w:rPr>
        <w:t xml:space="preserve"> </w:t>
      </w:r>
    </w:p>
    <w:p w:rsidR="004F531E" w:rsidRDefault="00131C00" w:rsidP="00131C00">
      <w:pPr>
        <w:autoSpaceDE w:val="0"/>
        <w:autoSpaceDN w:val="0"/>
        <w:adjustRightInd w:val="0"/>
        <w:outlineLvl w:val="0"/>
        <w:rPr>
          <w:rFonts w:ascii="Calibri" w:hAnsi="Calibri" w:cs="Arial"/>
          <w:b/>
          <w:sz w:val="22"/>
          <w:szCs w:val="22"/>
        </w:rPr>
      </w:pPr>
      <w:r>
        <w:rPr>
          <w:rFonts w:ascii="Calibri" w:hAnsi="Calibri" w:cs="Arial"/>
          <w:b/>
          <w:sz w:val="22"/>
          <w:szCs w:val="22"/>
        </w:rPr>
        <w:t xml:space="preserve"> </w:t>
      </w:r>
    </w:p>
    <w:p w:rsidR="004F531E" w:rsidRDefault="004F531E" w:rsidP="004F531E">
      <w:pPr>
        <w:pStyle w:val="sche3"/>
        <w:rPr>
          <w:rFonts w:ascii="Calibri" w:hAnsi="Calibri" w:cs="Arial"/>
          <w:b/>
          <w:sz w:val="22"/>
          <w:szCs w:val="22"/>
          <w:lang w:val="it-IT"/>
        </w:rPr>
      </w:pPr>
    </w:p>
    <w:sectPr w:rsidR="004F531E" w:rsidSect="00087853">
      <w:footerReference w:type="even" r:id="rId8"/>
      <w:footerReference w:type="default" r:id="rId9"/>
      <w:type w:val="continuous"/>
      <w:pgSz w:w="12240" w:h="15840" w:code="1"/>
      <w:pgMar w:top="675" w:right="1134" w:bottom="1134" w:left="1134" w:header="680" w:footer="45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1F" w:rsidRDefault="008C151F">
      <w:r>
        <w:separator/>
      </w:r>
    </w:p>
  </w:endnote>
  <w:endnote w:type="continuationSeparator" w:id="0">
    <w:p w:rsidR="008C151F" w:rsidRDefault="008C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1B82890t00">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DE" w:rsidRDefault="00F80DD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7</w:t>
    </w:r>
    <w:r>
      <w:rPr>
        <w:rStyle w:val="Numeropagina"/>
      </w:rPr>
      <w:fldChar w:fldCharType="end"/>
    </w:r>
  </w:p>
  <w:p w:rsidR="00F80DDE" w:rsidRDefault="00F80D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DE" w:rsidRPr="002C60B5" w:rsidRDefault="00094BC8">
    <w:pPr>
      <w:pStyle w:val="Pidipagina"/>
      <w:jc w:val="right"/>
      <w:rPr>
        <w:rFonts w:ascii="Calibri" w:hAnsi="Calibri"/>
        <w:sz w:val="18"/>
        <w:szCs w:val="18"/>
      </w:rPr>
    </w:pPr>
    <w:r>
      <w:rPr>
        <w:rFonts w:ascii="Calibri" w:hAnsi="Calibri"/>
        <w:noProof/>
        <w:sz w:val="18"/>
        <w:szCs w:val="18"/>
      </w:rPr>
      <w:pict>
        <v:line id="_x0000_s2054" style="position:absolute;left:0;text-align:left;z-index:251657728" from="-2.5pt,3.3pt" to="375pt,3.3pt" strokecolor="#c0504d"/>
      </w:pict>
    </w:r>
    <w:r w:rsidR="00F80DDE" w:rsidRPr="002C60B5">
      <w:rPr>
        <w:rFonts w:ascii="Calibri" w:hAnsi="Calibri"/>
        <w:sz w:val="18"/>
        <w:szCs w:val="18"/>
      </w:rPr>
      <w:t xml:space="preserve">Pagina </w:t>
    </w:r>
    <w:r w:rsidR="00F80DDE" w:rsidRPr="002C60B5">
      <w:rPr>
        <w:rFonts w:ascii="Calibri" w:hAnsi="Calibri"/>
        <w:sz w:val="18"/>
        <w:szCs w:val="18"/>
      </w:rPr>
      <w:fldChar w:fldCharType="begin"/>
    </w:r>
    <w:r w:rsidR="00F80DDE" w:rsidRPr="002C60B5">
      <w:rPr>
        <w:rFonts w:ascii="Calibri" w:hAnsi="Calibri"/>
        <w:sz w:val="18"/>
        <w:szCs w:val="18"/>
      </w:rPr>
      <w:instrText xml:space="preserve"> PAGE </w:instrText>
    </w:r>
    <w:r w:rsidR="00F80DDE" w:rsidRPr="002C60B5">
      <w:rPr>
        <w:rFonts w:ascii="Calibri" w:hAnsi="Calibri"/>
        <w:sz w:val="18"/>
        <w:szCs w:val="18"/>
      </w:rPr>
      <w:fldChar w:fldCharType="separate"/>
    </w:r>
    <w:r w:rsidR="009479F9">
      <w:rPr>
        <w:rFonts w:ascii="Calibri" w:hAnsi="Calibri"/>
        <w:noProof/>
        <w:sz w:val="18"/>
        <w:szCs w:val="18"/>
      </w:rPr>
      <w:t>1</w:t>
    </w:r>
    <w:r w:rsidR="00F80DDE" w:rsidRPr="002C60B5">
      <w:rPr>
        <w:rFonts w:ascii="Calibri" w:hAnsi="Calibri"/>
        <w:sz w:val="18"/>
        <w:szCs w:val="18"/>
      </w:rPr>
      <w:fldChar w:fldCharType="end"/>
    </w:r>
    <w:r w:rsidR="00F80DDE" w:rsidRPr="002C60B5">
      <w:rPr>
        <w:rFonts w:ascii="Calibri" w:hAnsi="Calibri"/>
        <w:sz w:val="18"/>
        <w:szCs w:val="18"/>
      </w:rPr>
      <w:t xml:space="preserve"> di </w:t>
    </w:r>
    <w:r w:rsidR="00F80DDE" w:rsidRPr="002C60B5">
      <w:rPr>
        <w:rFonts w:ascii="Calibri" w:hAnsi="Calibri"/>
        <w:sz w:val="18"/>
        <w:szCs w:val="18"/>
      </w:rPr>
      <w:fldChar w:fldCharType="begin"/>
    </w:r>
    <w:r w:rsidR="00F80DDE" w:rsidRPr="002C60B5">
      <w:rPr>
        <w:rFonts w:ascii="Calibri" w:hAnsi="Calibri"/>
        <w:sz w:val="18"/>
        <w:szCs w:val="18"/>
      </w:rPr>
      <w:instrText xml:space="preserve"> NUMPAGES </w:instrText>
    </w:r>
    <w:r w:rsidR="00F80DDE" w:rsidRPr="002C60B5">
      <w:rPr>
        <w:rFonts w:ascii="Calibri" w:hAnsi="Calibri"/>
        <w:sz w:val="18"/>
        <w:szCs w:val="18"/>
      </w:rPr>
      <w:fldChar w:fldCharType="separate"/>
    </w:r>
    <w:r w:rsidR="009479F9">
      <w:rPr>
        <w:rFonts w:ascii="Calibri" w:hAnsi="Calibri"/>
        <w:noProof/>
        <w:sz w:val="18"/>
        <w:szCs w:val="18"/>
      </w:rPr>
      <w:t>3</w:t>
    </w:r>
    <w:r w:rsidR="00F80DDE" w:rsidRPr="002C60B5">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1F" w:rsidRDefault="008C151F">
      <w:r>
        <w:separator/>
      </w:r>
    </w:p>
  </w:footnote>
  <w:footnote w:type="continuationSeparator" w:id="0">
    <w:p w:rsidR="008C151F" w:rsidRDefault="008C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6D1"/>
    <w:multiLevelType w:val="hybridMultilevel"/>
    <w:tmpl w:val="72162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FD04E3"/>
    <w:multiLevelType w:val="hybridMultilevel"/>
    <w:tmpl w:val="698482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D63C3"/>
    <w:multiLevelType w:val="hybridMultilevel"/>
    <w:tmpl w:val="2F0E8E58"/>
    <w:lvl w:ilvl="0" w:tplc="CB54D76C">
      <w:start w:val="10"/>
      <w:numFmt w:val="lowerLetter"/>
      <w:lvlText w:val="%1)"/>
      <w:lvlJc w:val="left"/>
      <w:pPr>
        <w:ind w:left="14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81455"/>
    <w:multiLevelType w:val="hybridMultilevel"/>
    <w:tmpl w:val="B218C3D2"/>
    <w:lvl w:ilvl="0" w:tplc="04100017">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D24F70"/>
    <w:multiLevelType w:val="hybridMultilevel"/>
    <w:tmpl w:val="2EAAA96E"/>
    <w:lvl w:ilvl="0" w:tplc="9E90A108">
      <w:start w:val="17"/>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15:restartNumberingAfterBreak="0">
    <w:nsid w:val="099B362C"/>
    <w:multiLevelType w:val="hybridMultilevel"/>
    <w:tmpl w:val="299E03E2"/>
    <w:lvl w:ilvl="0" w:tplc="1FB00830">
      <w:start w:val="1"/>
      <w:numFmt w:val="decimal"/>
      <w:lvlText w:val="%1)"/>
      <w:lvlJc w:val="left"/>
      <w:pPr>
        <w:tabs>
          <w:tab w:val="num" w:pos="720"/>
        </w:tabs>
        <w:ind w:left="717" w:hanging="357"/>
      </w:pPr>
      <w:rPr>
        <w:rFonts w:hint="default"/>
        <w:b w:val="0"/>
        <w:i w:val="0"/>
        <w:sz w:val="20"/>
        <w:szCs w:val="20"/>
      </w:rPr>
    </w:lvl>
    <w:lvl w:ilvl="1" w:tplc="F3BC05AE">
      <w:start w:val="19"/>
      <w:numFmt w:val="lowerLetter"/>
      <w:lvlText w:val="%2)"/>
      <w:lvlJc w:val="left"/>
      <w:pPr>
        <w:tabs>
          <w:tab w:val="num" w:pos="814"/>
        </w:tabs>
        <w:ind w:left="814" w:hanging="454"/>
      </w:pPr>
      <w:rPr>
        <w:rFonts w:hint="default"/>
        <w:b w:val="0"/>
        <w:i w:val="0"/>
      </w:rPr>
    </w:lvl>
    <w:lvl w:ilvl="2" w:tplc="69704432">
      <w:numFmt w:val="bullet"/>
      <w:lvlText w:val=""/>
      <w:lvlJc w:val="left"/>
      <w:pPr>
        <w:ind w:left="1620" w:hanging="360"/>
      </w:pPr>
      <w:rPr>
        <w:rFonts w:ascii="Wingdings" w:eastAsia="Times New Roman" w:hAnsi="Wingdings" w:cs="Arial" w:hint="default"/>
      </w:r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6" w15:restartNumberingAfterBreak="0">
    <w:nsid w:val="0D215E9F"/>
    <w:multiLevelType w:val="hybridMultilevel"/>
    <w:tmpl w:val="724E8C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374890"/>
    <w:multiLevelType w:val="hybridMultilevel"/>
    <w:tmpl w:val="0870FBC2"/>
    <w:lvl w:ilvl="0" w:tplc="F3BC05AE">
      <w:start w:val="19"/>
      <w:numFmt w:val="lowerLetter"/>
      <w:lvlText w:val="%1)"/>
      <w:lvlJc w:val="left"/>
      <w:pPr>
        <w:ind w:left="14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1B55D8"/>
    <w:multiLevelType w:val="hybridMultilevel"/>
    <w:tmpl w:val="1CD0B4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E636B2"/>
    <w:multiLevelType w:val="hybridMultilevel"/>
    <w:tmpl w:val="FF8E7A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540872"/>
    <w:multiLevelType w:val="hybridMultilevel"/>
    <w:tmpl w:val="21A28F84"/>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081107"/>
    <w:multiLevelType w:val="hybridMultilevel"/>
    <w:tmpl w:val="D0280A7E"/>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FE753E"/>
    <w:multiLevelType w:val="hybridMultilevel"/>
    <w:tmpl w:val="5A4A34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390436"/>
    <w:multiLevelType w:val="hybridMultilevel"/>
    <w:tmpl w:val="954862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633E82"/>
    <w:multiLevelType w:val="hybridMultilevel"/>
    <w:tmpl w:val="7A6CF760"/>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6C7E2E"/>
    <w:multiLevelType w:val="hybridMultilevel"/>
    <w:tmpl w:val="147E903E"/>
    <w:lvl w:ilvl="0" w:tplc="30B29A6A">
      <w:start w:val="21"/>
      <w:numFmt w:val="lowerLetter"/>
      <w:lvlText w:val="%1)"/>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7B18F9"/>
    <w:multiLevelType w:val="hybridMultilevel"/>
    <w:tmpl w:val="6F047D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E94A83"/>
    <w:multiLevelType w:val="hybridMultilevel"/>
    <w:tmpl w:val="3744B458"/>
    <w:lvl w:ilvl="0" w:tplc="BA8406C8">
      <w:start w:val="1"/>
      <w:numFmt w:val="lowerLetter"/>
      <w:lvlText w:val="%1)"/>
      <w:lvlJc w:val="left"/>
      <w:pPr>
        <w:ind w:left="1080" w:hanging="360"/>
      </w:pPr>
      <w:rPr>
        <w:rFonts w:ascii="Bodoni MT" w:hAnsi="Bodoni MT" w:hint="default"/>
        <w:b w:val="0"/>
        <w:i w:val="0"/>
        <w:sz w:val="24"/>
        <w:szCs w:val="24"/>
      </w:rPr>
    </w:lvl>
    <w:lvl w:ilvl="1" w:tplc="04100019" w:tentative="1">
      <w:start w:val="1"/>
      <w:numFmt w:val="lowerLetter"/>
      <w:lvlText w:val="%2."/>
      <w:lvlJc w:val="left"/>
      <w:pPr>
        <w:ind w:left="1800" w:hanging="360"/>
      </w:pPr>
    </w:lvl>
    <w:lvl w:ilvl="2" w:tplc="BA8406C8">
      <w:start w:val="1"/>
      <w:numFmt w:val="lowerLetter"/>
      <w:lvlText w:val="%3)"/>
      <w:lvlJc w:val="left"/>
      <w:pPr>
        <w:ind w:left="2520" w:hanging="180"/>
      </w:pPr>
      <w:rPr>
        <w:rFonts w:ascii="Bodoni MT" w:hAnsi="Bodoni MT" w:hint="default"/>
        <w:b w:val="0"/>
        <w:i w:val="0"/>
        <w:sz w:val="24"/>
        <w:szCs w:val="24"/>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0C64AD4"/>
    <w:multiLevelType w:val="hybridMultilevel"/>
    <w:tmpl w:val="F40E57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3F6784"/>
    <w:multiLevelType w:val="multilevel"/>
    <w:tmpl w:val="2BD2768C"/>
    <w:lvl w:ilvl="0">
      <w:start w:val="1"/>
      <w:numFmt w:val="decimal"/>
      <w:lvlText w:val="%1."/>
      <w:lvlJc w:val="left"/>
      <w:pPr>
        <w:ind w:left="1778" w:hanging="360"/>
      </w:p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dstrike w:val="0"/>
        <w:sz w:val="24"/>
        <w:szCs w:val="24"/>
        <w:u w:val="none"/>
        <w:effect w:val="none"/>
      </w:rPr>
    </w:lvl>
    <w:lvl w:ilvl="3">
      <w:start w:val="1"/>
      <w:numFmt w:val="decimal"/>
      <w:lvlText w:val="%1.%2.%3.%4."/>
      <w:lvlJc w:val="left"/>
      <w:pPr>
        <w:ind w:left="2350" w:hanging="648"/>
      </w:pPr>
      <w:rPr>
        <w:b w:val="0"/>
        <w:strike w:val="0"/>
        <w:dstrike w:val="0"/>
        <w:color w:val="auto"/>
        <w:sz w:val="24"/>
        <w:szCs w:val="24"/>
        <w:u w:val="none"/>
        <w:effect w:val="none"/>
      </w:rPr>
    </w:lvl>
    <w:lvl w:ilvl="4">
      <w:start w:val="1"/>
      <w:numFmt w:val="lowerLetter"/>
      <w:lvlText w:val="%5)"/>
      <w:lvlJc w:val="left"/>
      <w:pPr>
        <w:ind w:left="3487" w:hanging="792"/>
      </w:pPr>
      <w:rPr>
        <w:b w:val="0"/>
        <w:i w:val="0"/>
      </w:r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0" w15:restartNumberingAfterBreak="0">
    <w:nsid w:val="36A51E02"/>
    <w:multiLevelType w:val="hybridMultilevel"/>
    <w:tmpl w:val="1B806F32"/>
    <w:lvl w:ilvl="0" w:tplc="2EF609EC">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D529A6"/>
    <w:multiLevelType w:val="hybridMultilevel"/>
    <w:tmpl w:val="03CCE9C0"/>
    <w:lvl w:ilvl="0" w:tplc="66C28D4C">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D41BF6"/>
    <w:multiLevelType w:val="hybridMultilevel"/>
    <w:tmpl w:val="9F1A3270"/>
    <w:lvl w:ilvl="0" w:tplc="BB147C0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5977BF0"/>
    <w:multiLevelType w:val="hybridMultilevel"/>
    <w:tmpl w:val="F820A83A"/>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E375F"/>
    <w:multiLevelType w:val="hybridMultilevel"/>
    <w:tmpl w:val="DDE054DE"/>
    <w:lvl w:ilvl="0" w:tplc="681EE6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8381F"/>
    <w:multiLevelType w:val="hybridMultilevel"/>
    <w:tmpl w:val="63BC895C"/>
    <w:lvl w:ilvl="0" w:tplc="C15C5D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6C5BBB"/>
    <w:multiLevelType w:val="hybridMultilevel"/>
    <w:tmpl w:val="4E4AC19E"/>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87717E0"/>
    <w:multiLevelType w:val="hybridMultilevel"/>
    <w:tmpl w:val="46A204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9E9101A"/>
    <w:multiLevelType w:val="hybridMultilevel"/>
    <w:tmpl w:val="7C02F958"/>
    <w:lvl w:ilvl="0" w:tplc="2FC2A51A">
      <w:start w:val="5"/>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E22FC5"/>
    <w:multiLevelType w:val="hybridMultilevel"/>
    <w:tmpl w:val="C7A0D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384F61"/>
    <w:multiLevelType w:val="hybridMultilevel"/>
    <w:tmpl w:val="F314FE22"/>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5A2DD7"/>
    <w:multiLevelType w:val="hybridMultilevel"/>
    <w:tmpl w:val="BCE89D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F93F71"/>
    <w:multiLevelType w:val="hybridMultilevel"/>
    <w:tmpl w:val="5588D102"/>
    <w:lvl w:ilvl="0" w:tplc="BF2224D2">
      <w:start w:val="1"/>
      <w:numFmt w:val="decimal"/>
      <w:lvlText w:val="%1)"/>
      <w:lvlJc w:val="left"/>
      <w:pPr>
        <w:ind w:left="720" w:hanging="360"/>
      </w:pPr>
      <w:rPr>
        <w:rFonts w:ascii="Calibri" w:hAnsi="Calibri"/>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477E79"/>
    <w:multiLevelType w:val="hybridMultilevel"/>
    <w:tmpl w:val="FCD2AE7A"/>
    <w:lvl w:ilvl="0" w:tplc="BED8F7FA">
      <w:start w:val="16"/>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4" w15:restartNumberingAfterBreak="0">
    <w:nsid w:val="6D3D7ED6"/>
    <w:multiLevelType w:val="hybridMultilevel"/>
    <w:tmpl w:val="40D0C1D2"/>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A70093"/>
    <w:multiLevelType w:val="hybridMultilevel"/>
    <w:tmpl w:val="AF665152"/>
    <w:lvl w:ilvl="0" w:tplc="681EE6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2C4E7F"/>
    <w:multiLevelType w:val="hybridMultilevel"/>
    <w:tmpl w:val="13E487EC"/>
    <w:lvl w:ilvl="0" w:tplc="04100017">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8B41E7"/>
    <w:multiLevelType w:val="hybridMultilevel"/>
    <w:tmpl w:val="D7D818C6"/>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80043A"/>
    <w:multiLevelType w:val="hybridMultilevel"/>
    <w:tmpl w:val="69A44E90"/>
    <w:lvl w:ilvl="0" w:tplc="9F1EB954">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55D2FF6"/>
    <w:multiLevelType w:val="hybridMultilevel"/>
    <w:tmpl w:val="66402D96"/>
    <w:lvl w:ilvl="0" w:tplc="1694769E">
      <w:start w:val="1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A2737"/>
    <w:multiLevelType w:val="hybridMultilevel"/>
    <w:tmpl w:val="E870CE28"/>
    <w:lvl w:ilvl="0" w:tplc="7C0AEB6A">
      <w:start w:val="5"/>
      <w:numFmt w:val="bullet"/>
      <w:lvlText w:val=""/>
      <w:lvlJc w:val="left"/>
      <w:pPr>
        <w:ind w:left="720" w:hanging="360"/>
      </w:pPr>
      <w:rPr>
        <w:rFonts w:ascii="Wingdings" w:eastAsia="Times New Roman" w:hAnsi="Wingdings"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CB7B28"/>
    <w:multiLevelType w:val="hybridMultilevel"/>
    <w:tmpl w:val="3A4CD072"/>
    <w:lvl w:ilvl="0" w:tplc="C15C5DE2">
      <w:start w:val="1"/>
      <w:numFmt w:val="bullet"/>
      <w:lvlText w:val=""/>
      <w:lvlJc w:val="left"/>
      <w:pPr>
        <w:ind w:left="1492" w:hanging="360"/>
      </w:pPr>
      <w:rPr>
        <w:rFonts w:ascii="Symbol" w:hAnsi="Symbol"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42" w15:restartNumberingAfterBreak="0">
    <w:nsid w:val="7BB06E2C"/>
    <w:multiLevelType w:val="hybridMultilevel"/>
    <w:tmpl w:val="D48A415A"/>
    <w:lvl w:ilvl="0" w:tplc="FE2218F0">
      <w:start w:val="24"/>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65628F"/>
    <w:multiLevelType w:val="hybridMultilevel"/>
    <w:tmpl w:val="B5BA317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F10562D"/>
    <w:multiLevelType w:val="hybridMultilevel"/>
    <w:tmpl w:val="8228A1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85643E"/>
    <w:multiLevelType w:val="hybridMultilevel"/>
    <w:tmpl w:val="AADA0612"/>
    <w:lvl w:ilvl="0" w:tplc="1EE001E2">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5"/>
  </w:num>
  <w:num w:numId="4">
    <w:abstractNumId w:val="24"/>
  </w:num>
  <w:num w:numId="5">
    <w:abstractNumId w:val="15"/>
  </w:num>
  <w:num w:numId="6">
    <w:abstractNumId w:val="29"/>
  </w:num>
  <w:num w:numId="7">
    <w:abstractNumId w:val="42"/>
  </w:num>
  <w:num w:numId="8">
    <w:abstractNumId w:val="3"/>
  </w:num>
  <w:num w:numId="9">
    <w:abstractNumId w:val="36"/>
  </w:num>
  <w:num w:numId="10">
    <w:abstractNumId w:val="4"/>
  </w:num>
  <w:num w:numId="11">
    <w:abstractNumId w:val="33"/>
  </w:num>
  <w:num w:numId="12">
    <w:abstractNumId w:val="39"/>
  </w:num>
  <w:num w:numId="13">
    <w:abstractNumId w:val="43"/>
  </w:num>
  <w:num w:numId="14">
    <w:abstractNumId w:val="7"/>
  </w:num>
  <w:num w:numId="15">
    <w:abstractNumId w:val="2"/>
  </w:num>
  <w:num w:numId="16">
    <w:abstractNumId w:val="31"/>
  </w:num>
  <w:num w:numId="17">
    <w:abstractNumId w:val="8"/>
  </w:num>
  <w:num w:numId="18">
    <w:abstractNumId w:val="16"/>
  </w:num>
  <w:num w:numId="19">
    <w:abstractNumId w:val="13"/>
  </w:num>
  <w:num w:numId="20">
    <w:abstractNumId w:val="17"/>
  </w:num>
  <w:num w:numId="21">
    <w:abstractNumId w:val="34"/>
  </w:num>
  <w:num w:numId="22">
    <w:abstractNumId w:val="37"/>
  </w:num>
  <w:num w:numId="23">
    <w:abstractNumId w:val="6"/>
  </w:num>
  <w:num w:numId="24">
    <w:abstractNumId w:val="1"/>
  </w:num>
  <w:num w:numId="25">
    <w:abstractNumId w:val="9"/>
  </w:num>
  <w:num w:numId="26">
    <w:abstractNumId w:val="28"/>
  </w:num>
  <w:num w:numId="27">
    <w:abstractNumId w:val="12"/>
  </w:num>
  <w:num w:numId="28">
    <w:abstractNumId w:val="21"/>
  </w:num>
  <w:num w:numId="29">
    <w:abstractNumId w:val="30"/>
  </w:num>
  <w:num w:numId="30">
    <w:abstractNumId w:val="40"/>
  </w:num>
  <w:num w:numId="31">
    <w:abstractNumId w:val="11"/>
  </w:num>
  <w:num w:numId="32">
    <w:abstractNumId w:val="45"/>
  </w:num>
  <w:num w:numId="33">
    <w:abstractNumId w:val="14"/>
  </w:num>
  <w:num w:numId="34">
    <w:abstractNumId w:val="38"/>
  </w:num>
  <w:num w:numId="35">
    <w:abstractNumId w:val="23"/>
  </w:num>
  <w:num w:numId="36">
    <w:abstractNumId w:val="20"/>
  </w:num>
  <w:num w:numId="37">
    <w:abstractNumId w:val="22"/>
  </w:num>
  <w:num w:numId="38">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1"/>
  </w:num>
  <w:num w:numId="41">
    <w:abstractNumId w:val="44"/>
  </w:num>
  <w:num w:numId="42">
    <w:abstractNumId w:val="32"/>
  </w:num>
  <w:num w:numId="43">
    <w:abstractNumId w:val="0"/>
  </w:num>
  <w:num w:numId="44">
    <w:abstractNumId w:val="18"/>
  </w:num>
  <w:num w:numId="45">
    <w:abstractNumId w:val="19"/>
  </w:num>
  <w:num w:numId="46">
    <w:abstractNumId w:val="26"/>
  </w:num>
  <w:num w:numId="4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hyphenationZone w:val="283"/>
  <w:drawingGridHorizontalSpacing w:val="120"/>
  <w:drawingGridVerticalSpacing w:val="102"/>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665D"/>
    <w:rsid w:val="0000319C"/>
    <w:rsid w:val="000031EC"/>
    <w:rsid w:val="00022574"/>
    <w:rsid w:val="000258A4"/>
    <w:rsid w:val="00032801"/>
    <w:rsid w:val="00044DD9"/>
    <w:rsid w:val="00047A1A"/>
    <w:rsid w:val="00050790"/>
    <w:rsid w:val="00050F0D"/>
    <w:rsid w:val="000547FE"/>
    <w:rsid w:val="00071B1B"/>
    <w:rsid w:val="000742BB"/>
    <w:rsid w:val="000857C5"/>
    <w:rsid w:val="00087853"/>
    <w:rsid w:val="00090EAD"/>
    <w:rsid w:val="00091326"/>
    <w:rsid w:val="0009241C"/>
    <w:rsid w:val="00094BC8"/>
    <w:rsid w:val="000959C6"/>
    <w:rsid w:val="000A15B5"/>
    <w:rsid w:val="000A20F9"/>
    <w:rsid w:val="000A284A"/>
    <w:rsid w:val="000A5078"/>
    <w:rsid w:val="000A5FB9"/>
    <w:rsid w:val="000B2415"/>
    <w:rsid w:val="000B390D"/>
    <w:rsid w:val="000B50F5"/>
    <w:rsid w:val="000B7B1E"/>
    <w:rsid w:val="000C3C94"/>
    <w:rsid w:val="000C60E8"/>
    <w:rsid w:val="000D000A"/>
    <w:rsid w:val="000D0CB1"/>
    <w:rsid w:val="000D264B"/>
    <w:rsid w:val="000F7403"/>
    <w:rsid w:val="0010000C"/>
    <w:rsid w:val="00126412"/>
    <w:rsid w:val="00131C00"/>
    <w:rsid w:val="00134400"/>
    <w:rsid w:val="00146C02"/>
    <w:rsid w:val="0015517E"/>
    <w:rsid w:val="00156D3B"/>
    <w:rsid w:val="001571C8"/>
    <w:rsid w:val="00162270"/>
    <w:rsid w:val="00170750"/>
    <w:rsid w:val="00180CFB"/>
    <w:rsid w:val="00182771"/>
    <w:rsid w:val="001869B2"/>
    <w:rsid w:val="00194EE0"/>
    <w:rsid w:val="00197F35"/>
    <w:rsid w:val="001A19A1"/>
    <w:rsid w:val="001A1E78"/>
    <w:rsid w:val="001A2AE5"/>
    <w:rsid w:val="001A2F9B"/>
    <w:rsid w:val="001A5F6C"/>
    <w:rsid w:val="001B1DA1"/>
    <w:rsid w:val="001C2F53"/>
    <w:rsid w:val="001C43B9"/>
    <w:rsid w:val="001D25CD"/>
    <w:rsid w:val="001E283D"/>
    <w:rsid w:val="001E6415"/>
    <w:rsid w:val="002048D3"/>
    <w:rsid w:val="00220C1D"/>
    <w:rsid w:val="00236A70"/>
    <w:rsid w:val="00245553"/>
    <w:rsid w:val="002532F2"/>
    <w:rsid w:val="00253383"/>
    <w:rsid w:val="00261188"/>
    <w:rsid w:val="00262496"/>
    <w:rsid w:val="00266969"/>
    <w:rsid w:val="002731E0"/>
    <w:rsid w:val="00280B44"/>
    <w:rsid w:val="002848E8"/>
    <w:rsid w:val="00294F74"/>
    <w:rsid w:val="002A01B5"/>
    <w:rsid w:val="002A097C"/>
    <w:rsid w:val="002A6450"/>
    <w:rsid w:val="002B09F6"/>
    <w:rsid w:val="002C046D"/>
    <w:rsid w:val="002C60B5"/>
    <w:rsid w:val="002C7A13"/>
    <w:rsid w:val="002E51B7"/>
    <w:rsid w:val="003014A4"/>
    <w:rsid w:val="003137A1"/>
    <w:rsid w:val="00314E68"/>
    <w:rsid w:val="0032273D"/>
    <w:rsid w:val="00324A7C"/>
    <w:rsid w:val="003444EC"/>
    <w:rsid w:val="00351A2B"/>
    <w:rsid w:val="00353896"/>
    <w:rsid w:val="003620B2"/>
    <w:rsid w:val="00364523"/>
    <w:rsid w:val="00370FA8"/>
    <w:rsid w:val="00380209"/>
    <w:rsid w:val="00384022"/>
    <w:rsid w:val="00397229"/>
    <w:rsid w:val="003A1EEA"/>
    <w:rsid w:val="003C175A"/>
    <w:rsid w:val="003C284D"/>
    <w:rsid w:val="003C3750"/>
    <w:rsid w:val="003C426A"/>
    <w:rsid w:val="003D2DBE"/>
    <w:rsid w:val="003D4A9E"/>
    <w:rsid w:val="003E7988"/>
    <w:rsid w:val="00400E36"/>
    <w:rsid w:val="00433475"/>
    <w:rsid w:val="00435127"/>
    <w:rsid w:val="004371DE"/>
    <w:rsid w:val="00440E69"/>
    <w:rsid w:val="004457CF"/>
    <w:rsid w:val="00465245"/>
    <w:rsid w:val="00482EA2"/>
    <w:rsid w:val="00484BBB"/>
    <w:rsid w:val="004871BA"/>
    <w:rsid w:val="00495EDB"/>
    <w:rsid w:val="004A134F"/>
    <w:rsid w:val="004A7C01"/>
    <w:rsid w:val="004B1B74"/>
    <w:rsid w:val="004C317B"/>
    <w:rsid w:val="004C4D54"/>
    <w:rsid w:val="004E4D1F"/>
    <w:rsid w:val="004F531E"/>
    <w:rsid w:val="005027B1"/>
    <w:rsid w:val="00502D5E"/>
    <w:rsid w:val="00503533"/>
    <w:rsid w:val="00505F5A"/>
    <w:rsid w:val="0052665D"/>
    <w:rsid w:val="005416CD"/>
    <w:rsid w:val="00556E08"/>
    <w:rsid w:val="005671FE"/>
    <w:rsid w:val="0058272F"/>
    <w:rsid w:val="005848FE"/>
    <w:rsid w:val="005A2891"/>
    <w:rsid w:val="005A7DA2"/>
    <w:rsid w:val="005B22EC"/>
    <w:rsid w:val="005B7F18"/>
    <w:rsid w:val="005C0ACE"/>
    <w:rsid w:val="005C14F0"/>
    <w:rsid w:val="005C55FB"/>
    <w:rsid w:val="005D01B0"/>
    <w:rsid w:val="005D3C85"/>
    <w:rsid w:val="005D3E3D"/>
    <w:rsid w:val="005E7BAE"/>
    <w:rsid w:val="005F2C51"/>
    <w:rsid w:val="005F50FD"/>
    <w:rsid w:val="006163F1"/>
    <w:rsid w:val="00617CE3"/>
    <w:rsid w:val="00643C06"/>
    <w:rsid w:val="00645291"/>
    <w:rsid w:val="00650DEA"/>
    <w:rsid w:val="00651F4E"/>
    <w:rsid w:val="00652835"/>
    <w:rsid w:val="006541F9"/>
    <w:rsid w:val="00656D2F"/>
    <w:rsid w:val="006576E3"/>
    <w:rsid w:val="00661B1D"/>
    <w:rsid w:val="006719B7"/>
    <w:rsid w:val="00671B45"/>
    <w:rsid w:val="0068088D"/>
    <w:rsid w:val="00684168"/>
    <w:rsid w:val="0069073F"/>
    <w:rsid w:val="00690C42"/>
    <w:rsid w:val="00695A1B"/>
    <w:rsid w:val="006A037A"/>
    <w:rsid w:val="006A3825"/>
    <w:rsid w:val="006B51F2"/>
    <w:rsid w:val="006B76F0"/>
    <w:rsid w:val="006C2462"/>
    <w:rsid w:val="006E3D79"/>
    <w:rsid w:val="007024CE"/>
    <w:rsid w:val="00703D0E"/>
    <w:rsid w:val="007057F7"/>
    <w:rsid w:val="00710943"/>
    <w:rsid w:val="00712283"/>
    <w:rsid w:val="00721D24"/>
    <w:rsid w:val="007251E1"/>
    <w:rsid w:val="007321E4"/>
    <w:rsid w:val="00734546"/>
    <w:rsid w:val="00735E2E"/>
    <w:rsid w:val="00736E27"/>
    <w:rsid w:val="00757CFF"/>
    <w:rsid w:val="00763918"/>
    <w:rsid w:val="007661E4"/>
    <w:rsid w:val="00771705"/>
    <w:rsid w:val="00774E20"/>
    <w:rsid w:val="00784DB4"/>
    <w:rsid w:val="00786C1A"/>
    <w:rsid w:val="0079125F"/>
    <w:rsid w:val="00795476"/>
    <w:rsid w:val="007C0331"/>
    <w:rsid w:val="007C049C"/>
    <w:rsid w:val="007D3689"/>
    <w:rsid w:val="007D36CF"/>
    <w:rsid w:val="007D58FF"/>
    <w:rsid w:val="007E0D9F"/>
    <w:rsid w:val="00802422"/>
    <w:rsid w:val="00806B78"/>
    <w:rsid w:val="00811969"/>
    <w:rsid w:val="00811AE8"/>
    <w:rsid w:val="00812367"/>
    <w:rsid w:val="008155B2"/>
    <w:rsid w:val="008204D3"/>
    <w:rsid w:val="008355EE"/>
    <w:rsid w:val="00837941"/>
    <w:rsid w:val="00852317"/>
    <w:rsid w:val="00852944"/>
    <w:rsid w:val="008748C5"/>
    <w:rsid w:val="00876C17"/>
    <w:rsid w:val="0088385A"/>
    <w:rsid w:val="00897E76"/>
    <w:rsid w:val="008A272B"/>
    <w:rsid w:val="008B5A34"/>
    <w:rsid w:val="008C151F"/>
    <w:rsid w:val="008D0CBA"/>
    <w:rsid w:val="008D326B"/>
    <w:rsid w:val="008F232F"/>
    <w:rsid w:val="00903941"/>
    <w:rsid w:val="00904E92"/>
    <w:rsid w:val="00905F08"/>
    <w:rsid w:val="0090752F"/>
    <w:rsid w:val="00917653"/>
    <w:rsid w:val="0092454C"/>
    <w:rsid w:val="0093541C"/>
    <w:rsid w:val="00936036"/>
    <w:rsid w:val="00942F01"/>
    <w:rsid w:val="009479F9"/>
    <w:rsid w:val="00966ED0"/>
    <w:rsid w:val="0097687B"/>
    <w:rsid w:val="00977AEF"/>
    <w:rsid w:val="00994D88"/>
    <w:rsid w:val="00997DA7"/>
    <w:rsid w:val="009B4E31"/>
    <w:rsid w:val="009C6681"/>
    <w:rsid w:val="009D08B5"/>
    <w:rsid w:val="009D7C95"/>
    <w:rsid w:val="009E66F6"/>
    <w:rsid w:val="009F437B"/>
    <w:rsid w:val="00A05F5A"/>
    <w:rsid w:val="00A0650C"/>
    <w:rsid w:val="00A0718F"/>
    <w:rsid w:val="00A132DD"/>
    <w:rsid w:val="00A16422"/>
    <w:rsid w:val="00A31AA0"/>
    <w:rsid w:val="00A323E4"/>
    <w:rsid w:val="00A3248C"/>
    <w:rsid w:val="00A34772"/>
    <w:rsid w:val="00A349FC"/>
    <w:rsid w:val="00A620FB"/>
    <w:rsid w:val="00A70A93"/>
    <w:rsid w:val="00A71865"/>
    <w:rsid w:val="00A76DFE"/>
    <w:rsid w:val="00A76F32"/>
    <w:rsid w:val="00A827F1"/>
    <w:rsid w:val="00A82872"/>
    <w:rsid w:val="00A830B8"/>
    <w:rsid w:val="00A86767"/>
    <w:rsid w:val="00A90745"/>
    <w:rsid w:val="00A9344A"/>
    <w:rsid w:val="00A9406C"/>
    <w:rsid w:val="00AA3488"/>
    <w:rsid w:val="00AA6C09"/>
    <w:rsid w:val="00AB5243"/>
    <w:rsid w:val="00AC388B"/>
    <w:rsid w:val="00AC77EF"/>
    <w:rsid w:val="00AD2B3F"/>
    <w:rsid w:val="00AD6120"/>
    <w:rsid w:val="00AD77B9"/>
    <w:rsid w:val="00AE02F3"/>
    <w:rsid w:val="00AE7C28"/>
    <w:rsid w:val="00B05030"/>
    <w:rsid w:val="00B0722E"/>
    <w:rsid w:val="00B10F06"/>
    <w:rsid w:val="00B21B11"/>
    <w:rsid w:val="00B26D50"/>
    <w:rsid w:val="00B32582"/>
    <w:rsid w:val="00B40A15"/>
    <w:rsid w:val="00B439B8"/>
    <w:rsid w:val="00B44F24"/>
    <w:rsid w:val="00B560C6"/>
    <w:rsid w:val="00B6138C"/>
    <w:rsid w:val="00B774D3"/>
    <w:rsid w:val="00B80FCD"/>
    <w:rsid w:val="00B818E5"/>
    <w:rsid w:val="00B84FBA"/>
    <w:rsid w:val="00B95F3D"/>
    <w:rsid w:val="00BA15B5"/>
    <w:rsid w:val="00BA3545"/>
    <w:rsid w:val="00BD0E18"/>
    <w:rsid w:val="00BD31CD"/>
    <w:rsid w:val="00BE5CAE"/>
    <w:rsid w:val="00BE7E4A"/>
    <w:rsid w:val="00BF0D31"/>
    <w:rsid w:val="00BF304B"/>
    <w:rsid w:val="00BF6044"/>
    <w:rsid w:val="00C00E87"/>
    <w:rsid w:val="00C02B14"/>
    <w:rsid w:val="00C031B9"/>
    <w:rsid w:val="00C04845"/>
    <w:rsid w:val="00C12FB7"/>
    <w:rsid w:val="00C1528B"/>
    <w:rsid w:val="00C20E11"/>
    <w:rsid w:val="00C23540"/>
    <w:rsid w:val="00C26E3A"/>
    <w:rsid w:val="00C26F67"/>
    <w:rsid w:val="00C355FC"/>
    <w:rsid w:val="00C416DD"/>
    <w:rsid w:val="00C605B8"/>
    <w:rsid w:val="00C62A06"/>
    <w:rsid w:val="00C66E70"/>
    <w:rsid w:val="00C8062F"/>
    <w:rsid w:val="00C86411"/>
    <w:rsid w:val="00C872BE"/>
    <w:rsid w:val="00C96413"/>
    <w:rsid w:val="00C97629"/>
    <w:rsid w:val="00CB25E6"/>
    <w:rsid w:val="00CC08F6"/>
    <w:rsid w:val="00CC76A9"/>
    <w:rsid w:val="00CD0475"/>
    <w:rsid w:val="00CE6EFD"/>
    <w:rsid w:val="00CF557E"/>
    <w:rsid w:val="00D124FC"/>
    <w:rsid w:val="00D15C68"/>
    <w:rsid w:val="00D16BDB"/>
    <w:rsid w:val="00D16F42"/>
    <w:rsid w:val="00D372DB"/>
    <w:rsid w:val="00D40A40"/>
    <w:rsid w:val="00D470EC"/>
    <w:rsid w:val="00D62E68"/>
    <w:rsid w:val="00D671E6"/>
    <w:rsid w:val="00D75A4F"/>
    <w:rsid w:val="00D770F2"/>
    <w:rsid w:val="00D836DF"/>
    <w:rsid w:val="00D8674C"/>
    <w:rsid w:val="00D870C0"/>
    <w:rsid w:val="00D95CBC"/>
    <w:rsid w:val="00D96A9E"/>
    <w:rsid w:val="00DA6BE3"/>
    <w:rsid w:val="00DB3767"/>
    <w:rsid w:val="00DB3FF8"/>
    <w:rsid w:val="00DC00EA"/>
    <w:rsid w:val="00DC7126"/>
    <w:rsid w:val="00DD4BB8"/>
    <w:rsid w:val="00DE3D55"/>
    <w:rsid w:val="00DE4506"/>
    <w:rsid w:val="00DE7465"/>
    <w:rsid w:val="00DF0033"/>
    <w:rsid w:val="00DF4C08"/>
    <w:rsid w:val="00E052BB"/>
    <w:rsid w:val="00E11B0D"/>
    <w:rsid w:val="00E30E66"/>
    <w:rsid w:val="00E31CE3"/>
    <w:rsid w:val="00E33A45"/>
    <w:rsid w:val="00E36B54"/>
    <w:rsid w:val="00E36E92"/>
    <w:rsid w:val="00E371D6"/>
    <w:rsid w:val="00E51C66"/>
    <w:rsid w:val="00E551E0"/>
    <w:rsid w:val="00E60079"/>
    <w:rsid w:val="00E66204"/>
    <w:rsid w:val="00E667DA"/>
    <w:rsid w:val="00E80D26"/>
    <w:rsid w:val="00E810BD"/>
    <w:rsid w:val="00E85206"/>
    <w:rsid w:val="00E85F25"/>
    <w:rsid w:val="00E92200"/>
    <w:rsid w:val="00E925DC"/>
    <w:rsid w:val="00EA4BB2"/>
    <w:rsid w:val="00EA4D6E"/>
    <w:rsid w:val="00EA655C"/>
    <w:rsid w:val="00EA6EAA"/>
    <w:rsid w:val="00EB6A24"/>
    <w:rsid w:val="00EC24DB"/>
    <w:rsid w:val="00EE3E7A"/>
    <w:rsid w:val="00EF48E3"/>
    <w:rsid w:val="00EF6D2F"/>
    <w:rsid w:val="00F00AA7"/>
    <w:rsid w:val="00F07B0C"/>
    <w:rsid w:val="00F14A02"/>
    <w:rsid w:val="00F24399"/>
    <w:rsid w:val="00F25A84"/>
    <w:rsid w:val="00F26417"/>
    <w:rsid w:val="00F40B86"/>
    <w:rsid w:val="00F43888"/>
    <w:rsid w:val="00F4567F"/>
    <w:rsid w:val="00F56103"/>
    <w:rsid w:val="00F710AF"/>
    <w:rsid w:val="00F72AB4"/>
    <w:rsid w:val="00F72B76"/>
    <w:rsid w:val="00F80DDE"/>
    <w:rsid w:val="00F82F86"/>
    <w:rsid w:val="00F853F2"/>
    <w:rsid w:val="00FA16E7"/>
    <w:rsid w:val="00FA5446"/>
    <w:rsid w:val="00FA72AE"/>
    <w:rsid w:val="00FC4222"/>
    <w:rsid w:val="00FD1418"/>
    <w:rsid w:val="00FE7929"/>
    <w:rsid w:val="00FF5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47768B"/>
  <w15:chartTrackingRefBased/>
  <w15:docId w15:val="{969702F1-65DF-45E1-A996-EAE0BFD9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918"/>
    <w:rPr>
      <w:sz w:val="24"/>
      <w:szCs w:val="24"/>
    </w:rPr>
  </w:style>
  <w:style w:type="paragraph" w:styleId="Titolo1">
    <w:name w:val="heading 1"/>
    <w:basedOn w:val="Normale"/>
    <w:next w:val="Normale"/>
    <w:qFormat/>
    <w:pPr>
      <w:keepNext/>
      <w:outlineLvl w:val="0"/>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customStyle="1" w:styleId="sche22">
    <w:name w:val="sche2_2"/>
    <w:pPr>
      <w:widowControl w:val="0"/>
      <w:overflowPunct w:val="0"/>
      <w:autoSpaceDE w:val="0"/>
      <w:autoSpaceDN w:val="0"/>
      <w:adjustRightInd w:val="0"/>
      <w:jc w:val="right"/>
      <w:textAlignment w:val="baseline"/>
    </w:pPr>
    <w:rPr>
      <w:lang w:val="en-US"/>
    </w:rPr>
  </w:style>
  <w:style w:type="paragraph" w:customStyle="1" w:styleId="sche23">
    <w:name w:val="sche2_3"/>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Pr>
      <w:vertAlign w:val="superscript"/>
    </w:rPr>
  </w:style>
  <w:style w:type="paragraph" w:styleId="Testonotaapidipagina">
    <w:name w:val="footnote text"/>
    <w:basedOn w:val="Normale"/>
    <w:semiHidden/>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pPr>
      <w:widowControl w:val="0"/>
      <w:jc w:val="both"/>
    </w:pPr>
    <w:rPr>
      <w:lang w:val="en-US"/>
    </w:rPr>
  </w:style>
  <w:style w:type="paragraph" w:styleId="Rientrocorpodeltesto">
    <w:name w:val="Body Text Indent"/>
    <w:basedOn w:val="Normale"/>
    <w:semiHidden/>
    <w:pPr>
      <w:tabs>
        <w:tab w:val="left" w:pos="0"/>
        <w:tab w:val="left" w:pos="8496"/>
      </w:tabs>
      <w:suppressAutoHyphens/>
      <w:spacing w:line="360" w:lineRule="auto"/>
      <w:ind w:left="1068"/>
      <w:jc w:val="both"/>
    </w:pPr>
    <w:rPr>
      <w:spacing w:val="-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customStyle="1" w:styleId="Rientrocorpodeltesto21">
    <w:name w:val="Rientro corpo del testo 21"/>
    <w:basedOn w:val="Normale"/>
    <w:pPr>
      <w:ind w:left="360"/>
      <w:jc w:val="both"/>
    </w:pPr>
    <w:rPr>
      <w:szCs w:val="20"/>
    </w:rPr>
  </w:style>
  <w:style w:type="paragraph" w:styleId="Rientrocorpodeltesto2">
    <w:name w:val="Body Text Indent 2"/>
    <w:basedOn w:val="Normale"/>
    <w:semiHidden/>
    <w:pPr>
      <w:tabs>
        <w:tab w:val="left" w:pos="0"/>
        <w:tab w:val="left" w:pos="8496"/>
      </w:tabs>
      <w:suppressAutoHyphens/>
      <w:ind w:left="1050"/>
      <w:jc w:val="both"/>
    </w:pPr>
  </w:style>
  <w:style w:type="paragraph" w:styleId="Rientrocorpodeltesto3">
    <w:name w:val="Body Text Indent 3"/>
    <w:basedOn w:val="Normale"/>
    <w:semiHidden/>
    <w:pPr>
      <w:tabs>
        <w:tab w:val="left" w:pos="0"/>
        <w:tab w:val="left" w:pos="8496"/>
      </w:tabs>
      <w:suppressAutoHyphens/>
      <w:ind w:left="1200"/>
      <w:jc w:val="both"/>
    </w:pPr>
    <w:rPr>
      <w:b/>
      <w:bCs/>
      <w:i/>
      <w:iCs/>
    </w:rPr>
  </w:style>
  <w:style w:type="paragraph" w:styleId="Corpodeltesto2">
    <w:name w:val="Body Text 2"/>
    <w:basedOn w:val="Normale"/>
    <w:semiHidden/>
    <w:pPr>
      <w:jc w:val="both"/>
    </w:pPr>
  </w:style>
  <w:style w:type="paragraph" w:customStyle="1" w:styleId="Corpodeltesto">
    <w:name w:val="Corpo del testo"/>
    <w:basedOn w:val="Normale"/>
    <w:semiHidden/>
    <w:pPr>
      <w:jc w:val="both"/>
    </w:pPr>
    <w:rPr>
      <w:b/>
      <w:bCs/>
      <w:sz w:val="28"/>
    </w:rPr>
  </w:style>
  <w:style w:type="paragraph" w:styleId="Intestazione">
    <w:name w:val="header"/>
    <w:basedOn w:val="Normale"/>
    <w:semiHidden/>
    <w:pPr>
      <w:tabs>
        <w:tab w:val="center" w:pos="4819"/>
        <w:tab w:val="right" w:pos="9638"/>
      </w:tabs>
    </w:pPr>
  </w:style>
  <w:style w:type="paragraph" w:styleId="Corpodeltesto3">
    <w:name w:val="Body Text 3"/>
    <w:basedOn w:val="Normale"/>
    <w:semiHidden/>
    <w:pPr>
      <w:spacing w:after="120"/>
    </w:pPr>
    <w:rPr>
      <w:sz w:val="16"/>
      <w:szCs w:val="16"/>
    </w:rPr>
  </w:style>
  <w:style w:type="paragraph" w:styleId="Paragrafoelenco">
    <w:name w:val="List Paragraph"/>
    <w:basedOn w:val="Normale"/>
    <w:uiPriority w:val="34"/>
    <w:qFormat/>
    <w:rsid w:val="00C62A06"/>
    <w:pPr>
      <w:ind w:left="708"/>
    </w:pPr>
  </w:style>
  <w:style w:type="paragraph" w:styleId="Testofumetto">
    <w:name w:val="Balloon Text"/>
    <w:basedOn w:val="Normale"/>
    <w:semiHidden/>
    <w:rPr>
      <w:rFonts w:ascii="Tahoma" w:hAnsi="Tahoma" w:cs="Tahoma"/>
      <w:sz w:val="16"/>
      <w:szCs w:val="16"/>
    </w:rPr>
  </w:style>
  <w:style w:type="paragraph" w:customStyle="1" w:styleId="Default">
    <w:name w:val="Default"/>
    <w:rsid w:val="00AE02F3"/>
    <w:pPr>
      <w:autoSpaceDE w:val="0"/>
      <w:autoSpaceDN w:val="0"/>
      <w:adjustRightInd w:val="0"/>
    </w:pPr>
    <w:rPr>
      <w:color w:val="000000"/>
      <w:sz w:val="24"/>
      <w:szCs w:val="24"/>
    </w:rPr>
  </w:style>
  <w:style w:type="paragraph" w:styleId="Mappadocumento">
    <w:name w:val="Document Map"/>
    <w:basedOn w:val="Normale"/>
    <w:link w:val="MappadocumentoCarattere"/>
    <w:uiPriority w:val="99"/>
    <w:semiHidden/>
    <w:unhideWhenUsed/>
    <w:rsid w:val="00AE02F3"/>
    <w:rPr>
      <w:rFonts w:ascii="Tahoma" w:hAnsi="Tahoma"/>
      <w:sz w:val="16"/>
      <w:szCs w:val="16"/>
      <w:lang w:val="x-none" w:eastAsia="x-none"/>
    </w:rPr>
  </w:style>
  <w:style w:type="character" w:customStyle="1" w:styleId="MappadocumentoCarattere">
    <w:name w:val="Mappa documento Carattere"/>
    <w:link w:val="Mappadocumento"/>
    <w:uiPriority w:val="99"/>
    <w:semiHidden/>
    <w:rsid w:val="00AE02F3"/>
    <w:rPr>
      <w:rFonts w:ascii="Tahoma" w:hAnsi="Tahoma" w:cs="Tahoma"/>
      <w:sz w:val="16"/>
      <w:szCs w:val="16"/>
    </w:rPr>
  </w:style>
  <w:style w:type="paragraph" w:styleId="Titolo">
    <w:name w:val="Title"/>
    <w:basedOn w:val="Normale"/>
    <w:next w:val="Normale"/>
    <w:link w:val="TitoloCarattere"/>
    <w:qFormat/>
    <w:rsid w:val="001A5F6C"/>
    <w:pPr>
      <w:pBdr>
        <w:bottom w:val="single" w:sz="8" w:space="4" w:color="4F81BD"/>
      </w:pBdr>
      <w:spacing w:after="300"/>
      <w:contextualSpacing/>
      <w:jc w:val="center"/>
    </w:pPr>
    <w:rPr>
      <w:rFonts w:ascii="Bodoni MT" w:hAnsi="Bodoni MT"/>
      <w:spacing w:val="5"/>
      <w:kern w:val="28"/>
      <w:sz w:val="40"/>
      <w:szCs w:val="40"/>
      <w:lang w:val="x-none" w:eastAsia="x-none"/>
    </w:rPr>
  </w:style>
  <w:style w:type="character" w:customStyle="1" w:styleId="TitoloCarattere">
    <w:name w:val="Titolo Carattere"/>
    <w:link w:val="Titolo"/>
    <w:rsid w:val="001A5F6C"/>
    <w:rPr>
      <w:rFonts w:ascii="Bodoni MT" w:eastAsia="Times New Roman" w:hAnsi="Bodoni MT" w:cs="Times New Roman"/>
      <w:spacing w:val="5"/>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3643">
      <w:bodyDiv w:val="1"/>
      <w:marLeft w:val="0"/>
      <w:marRight w:val="0"/>
      <w:marTop w:val="0"/>
      <w:marBottom w:val="0"/>
      <w:divBdr>
        <w:top w:val="none" w:sz="0" w:space="0" w:color="auto"/>
        <w:left w:val="none" w:sz="0" w:space="0" w:color="auto"/>
        <w:bottom w:val="none" w:sz="0" w:space="0" w:color="auto"/>
        <w:right w:val="none" w:sz="0" w:space="0" w:color="auto"/>
      </w:divBdr>
    </w:div>
    <w:div w:id="722100203">
      <w:bodyDiv w:val="1"/>
      <w:marLeft w:val="0"/>
      <w:marRight w:val="0"/>
      <w:marTop w:val="0"/>
      <w:marBottom w:val="0"/>
      <w:divBdr>
        <w:top w:val="none" w:sz="0" w:space="0" w:color="auto"/>
        <w:left w:val="none" w:sz="0" w:space="0" w:color="auto"/>
        <w:bottom w:val="none" w:sz="0" w:space="0" w:color="auto"/>
        <w:right w:val="none" w:sz="0" w:space="0" w:color="auto"/>
      </w:divBdr>
    </w:div>
    <w:div w:id="1400326668">
      <w:bodyDiv w:val="1"/>
      <w:marLeft w:val="0"/>
      <w:marRight w:val="0"/>
      <w:marTop w:val="0"/>
      <w:marBottom w:val="0"/>
      <w:divBdr>
        <w:top w:val="none" w:sz="0" w:space="0" w:color="auto"/>
        <w:left w:val="none" w:sz="0" w:space="0" w:color="auto"/>
        <w:bottom w:val="none" w:sz="0" w:space="0" w:color="auto"/>
        <w:right w:val="none" w:sz="0" w:space="0" w:color="auto"/>
      </w:divBdr>
    </w:div>
    <w:div w:id="1541629664">
      <w:bodyDiv w:val="1"/>
      <w:marLeft w:val="0"/>
      <w:marRight w:val="0"/>
      <w:marTop w:val="0"/>
      <w:marBottom w:val="0"/>
      <w:divBdr>
        <w:top w:val="none" w:sz="0" w:space="0" w:color="auto"/>
        <w:left w:val="none" w:sz="0" w:space="0" w:color="auto"/>
        <w:bottom w:val="none" w:sz="0" w:space="0" w:color="auto"/>
        <w:right w:val="none" w:sz="0" w:space="0" w:color="auto"/>
      </w:divBdr>
    </w:div>
    <w:div w:id="1809934211">
      <w:bodyDiv w:val="1"/>
      <w:marLeft w:val="0"/>
      <w:marRight w:val="0"/>
      <w:marTop w:val="0"/>
      <w:marBottom w:val="0"/>
      <w:divBdr>
        <w:top w:val="none" w:sz="0" w:space="0" w:color="auto"/>
        <w:left w:val="none" w:sz="0" w:space="0" w:color="auto"/>
        <w:bottom w:val="none" w:sz="0" w:space="0" w:color="auto"/>
        <w:right w:val="none" w:sz="0" w:space="0" w:color="auto"/>
      </w:divBdr>
    </w:div>
    <w:div w:id="18736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0780-E611-4906-8013-51AE2C9D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1911</Words>
  <Characters>10897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ISTANZA DI AMMISSIONE ALLA GARA E DICHIARAZIONE UNICA</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subject/>
  <dc:creator>bb</dc:creator>
  <cp:keywords/>
  <cp:lastModifiedBy>Roberta Gandolfi</cp:lastModifiedBy>
  <cp:revision>14</cp:revision>
  <cp:lastPrinted>2015-05-06T14:29:00Z</cp:lastPrinted>
  <dcterms:created xsi:type="dcterms:W3CDTF">2017-02-08T09:38:00Z</dcterms:created>
  <dcterms:modified xsi:type="dcterms:W3CDTF">2019-05-14T08:50:00Z</dcterms:modified>
</cp:coreProperties>
</file>